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7545c9d0b648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9267524b5d4639"/>
      <w:footerReference w:type="even" r:id="Rb0d10873b2114262"/>
      <w:footerReference w:type="first" r:id="Rd194add319cf46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9c58bd38a746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DFZ-2016-8163-X-NE-EI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7a98423aa4b3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2611719be145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c07ddb8bf042df" /><Relationship Type="http://schemas.openxmlformats.org/officeDocument/2006/relationships/numbering" Target="/word/numbering.xml" Id="Rd1fe45691388436f" /><Relationship Type="http://schemas.openxmlformats.org/officeDocument/2006/relationships/settings" Target="/word/settings.xml" Id="R5430d9264ba8494c" /><Relationship Type="http://schemas.openxmlformats.org/officeDocument/2006/relationships/image" Target="/word/media/10064a6d-e470-4236-a11a-85e75d256f64.png" Id="Rdf9c58bd38a74630" /><Relationship Type="http://schemas.openxmlformats.org/officeDocument/2006/relationships/image" Target="/word/media/04cf0976-321e-47ab-a354-bef49c7caf52.png" Id="R7167a98423aa4b38" /><Relationship Type="http://schemas.openxmlformats.org/officeDocument/2006/relationships/footer" Target="/word/footer1.xml" Id="R589267524b5d4639" /><Relationship Type="http://schemas.openxmlformats.org/officeDocument/2006/relationships/footer" Target="/word/footer2.xml" Id="Rb0d10873b2114262" /><Relationship Type="http://schemas.openxmlformats.org/officeDocument/2006/relationships/footer" Target="/word/footer3.xml" Id="Rd194add319cf46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2611719be14520" /></Relationships>
</file>