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5a31184f4848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1a62bef300452f"/>
      <w:footerReference w:type="even" r:id="Ree5cc98491c64cf9"/>
      <w:footerReference w:type="first" r:id="R47bde7b14cd94e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96b32aae741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DFZ-2016-8147-VII-NE-EI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466508c70426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2cf8660a9241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2543fc5cb40b7" /><Relationship Type="http://schemas.openxmlformats.org/officeDocument/2006/relationships/numbering" Target="/word/numbering.xml" Id="R9f9682205ba04a74" /><Relationship Type="http://schemas.openxmlformats.org/officeDocument/2006/relationships/settings" Target="/word/settings.xml" Id="Rff32a30b54744ea8" /><Relationship Type="http://schemas.openxmlformats.org/officeDocument/2006/relationships/image" Target="/word/media/059ac1d6-9235-4963-938f-fecd7dc35668.png" Id="R0c996b32aae741b2" /><Relationship Type="http://schemas.openxmlformats.org/officeDocument/2006/relationships/image" Target="/word/media/e1dabc77-dfff-456c-a621-28f13231404a.png" Id="R607466508c704263" /><Relationship Type="http://schemas.openxmlformats.org/officeDocument/2006/relationships/footer" Target="/word/footer1.xml" Id="Rba1a62bef300452f" /><Relationship Type="http://schemas.openxmlformats.org/officeDocument/2006/relationships/footer" Target="/word/footer2.xml" Id="Ree5cc98491c64cf9" /><Relationship Type="http://schemas.openxmlformats.org/officeDocument/2006/relationships/footer" Target="/word/footer3.xml" Id="R47bde7b14cd94e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2cf8660a9241fc" /></Relationships>
</file>