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ae02fcced644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d5750cd15f4788"/>
      <w:footerReference w:type="even" r:id="R51ecfb3355b74ba0"/>
      <w:footerReference w:type="first" r:id="R9d2880531f4e47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1b2d722a6e4b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DFZ-2016-7056-X-NE-EI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52fb0865bd43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fffda4b07a4a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0af50dd1254760" /><Relationship Type="http://schemas.openxmlformats.org/officeDocument/2006/relationships/numbering" Target="/word/numbering.xml" Id="R9fad34c5018f46f0" /><Relationship Type="http://schemas.openxmlformats.org/officeDocument/2006/relationships/settings" Target="/word/settings.xml" Id="Rc2eaf18bd047445a" /><Relationship Type="http://schemas.openxmlformats.org/officeDocument/2006/relationships/image" Target="/word/media/b70bb177-19d8-44af-b015-f8a264c6562c.png" Id="R901b2d722a6e4b07" /><Relationship Type="http://schemas.openxmlformats.org/officeDocument/2006/relationships/image" Target="/word/media/fb80759e-23ea-4771-be4c-96345dff42a5.png" Id="R3052fb0865bd4399" /><Relationship Type="http://schemas.openxmlformats.org/officeDocument/2006/relationships/footer" Target="/word/footer1.xml" Id="Rf5d5750cd15f4788" /><Relationship Type="http://schemas.openxmlformats.org/officeDocument/2006/relationships/footer" Target="/word/footer2.xml" Id="R51ecfb3355b74ba0" /><Relationship Type="http://schemas.openxmlformats.org/officeDocument/2006/relationships/footer" Target="/word/footer3.xml" Id="R9d2880531f4e47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fffda4b07a4afa" /></Relationships>
</file>