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c516c032dc48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55801a1cd94e22"/>
      <w:footerReference w:type="even" r:id="R38912dd6b8644ffc"/>
      <w:footerReference w:type="first" r:id="Rcc7a14769c164a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4516576fdb4e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DFZ-2016-7603-XIII-NE-EI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13ee09c3474c0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638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638</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749472f5fa4d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b3c79b46804850" /><Relationship Type="http://schemas.openxmlformats.org/officeDocument/2006/relationships/numbering" Target="/word/numbering.xml" Id="R91269d949a104a31" /><Relationship Type="http://schemas.openxmlformats.org/officeDocument/2006/relationships/settings" Target="/word/settings.xml" Id="Rfda9c5819d874c0a" /><Relationship Type="http://schemas.openxmlformats.org/officeDocument/2006/relationships/image" Target="/word/media/4fb79f06-e07a-4916-9b4e-bbc19e1f6b1c.png" Id="Rd94516576fdb4ec1" /><Relationship Type="http://schemas.openxmlformats.org/officeDocument/2006/relationships/image" Target="/word/media/d448d878-3fe6-45cc-9635-adcdccdadce3.png" Id="R8813ee09c3474c09" /><Relationship Type="http://schemas.openxmlformats.org/officeDocument/2006/relationships/footer" Target="/word/footer1.xml" Id="R1a55801a1cd94e22" /><Relationship Type="http://schemas.openxmlformats.org/officeDocument/2006/relationships/footer" Target="/word/footer2.xml" Id="R38912dd6b8644ffc" /><Relationship Type="http://schemas.openxmlformats.org/officeDocument/2006/relationships/footer" Target="/word/footer3.xml" Id="Rcc7a14769c164a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749472f5fa4da4" /></Relationships>
</file>