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97d2c6d59842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2ed85e5cf7455c"/>
      <w:footerReference w:type="even" r:id="Rca34497369c740bf"/>
      <w:footerReference w:type="first" r:id="R503671a9054d4e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7349a8282548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DFZ-2016-8135-XIII-NE-EI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0fb4c63968418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6de155f9a249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5c03ce9a0a4d33" /><Relationship Type="http://schemas.openxmlformats.org/officeDocument/2006/relationships/numbering" Target="/word/numbering.xml" Id="Rcddceda9ef3949d5" /><Relationship Type="http://schemas.openxmlformats.org/officeDocument/2006/relationships/settings" Target="/word/settings.xml" Id="R83c40f57aa4042db" /><Relationship Type="http://schemas.openxmlformats.org/officeDocument/2006/relationships/image" Target="/word/media/b591897b-8272-42e6-919a-c13fd25cc545.png" Id="Rdb7349a82825487a" /><Relationship Type="http://schemas.openxmlformats.org/officeDocument/2006/relationships/image" Target="/word/media/4d8c86f9-d415-4dfc-ac91-6f24bc981f4f.png" Id="Rf80fb4c63968418a" /><Relationship Type="http://schemas.openxmlformats.org/officeDocument/2006/relationships/footer" Target="/word/footer1.xml" Id="R422ed85e5cf7455c" /><Relationship Type="http://schemas.openxmlformats.org/officeDocument/2006/relationships/footer" Target="/word/footer2.xml" Id="Rca34497369c740bf" /><Relationship Type="http://schemas.openxmlformats.org/officeDocument/2006/relationships/footer" Target="/word/footer3.xml" Id="R503671a9054d4e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6de155f9a249d9" /></Relationships>
</file>