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370a00d11d45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1ad82b250a44a2"/>
      <w:footerReference w:type="even" r:id="R5ff765964400431f"/>
      <w:footerReference w:type="first" r:id="R2b408fcc443243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7ad51e438e44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DFZ-2016-8220-IX-NE-EI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00772dc9744d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3b911d10e84b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0ae70119b24c21" /><Relationship Type="http://schemas.openxmlformats.org/officeDocument/2006/relationships/numbering" Target="/word/numbering.xml" Id="R9b3b8b7fe83c471b" /><Relationship Type="http://schemas.openxmlformats.org/officeDocument/2006/relationships/settings" Target="/word/settings.xml" Id="R9bd3487cca594d74" /><Relationship Type="http://schemas.openxmlformats.org/officeDocument/2006/relationships/image" Target="/word/media/c0364fe6-9573-488c-badc-c011a4b543d8.png" Id="R237ad51e438e44c6" /><Relationship Type="http://schemas.openxmlformats.org/officeDocument/2006/relationships/image" Target="/word/media/cc540cd0-8b4d-4492-8755-025b4ac8ebef.png" Id="R8000772dc9744d50" /><Relationship Type="http://schemas.openxmlformats.org/officeDocument/2006/relationships/footer" Target="/word/footer1.xml" Id="R4d1ad82b250a44a2" /><Relationship Type="http://schemas.openxmlformats.org/officeDocument/2006/relationships/footer" Target="/word/footer2.xml" Id="R5ff765964400431f" /><Relationship Type="http://schemas.openxmlformats.org/officeDocument/2006/relationships/footer" Target="/word/footer3.xml" Id="R2b408fcc443243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3b911d10e84b14" /></Relationships>
</file>