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772bd96ed341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eb6bac91394311"/>
      <w:footerReference w:type="even" r:id="R3ecfc99920da4c50"/>
      <w:footerReference w:type="first" r:id="Rdbbad205107949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f6deb4655b41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DFZ-2016-8206-VI-NE-EI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dd6b4f8a85478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a51d10e77548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7902c76e9b4783" /><Relationship Type="http://schemas.openxmlformats.org/officeDocument/2006/relationships/numbering" Target="/word/numbering.xml" Id="Rf2f2b1b337d84e02" /><Relationship Type="http://schemas.openxmlformats.org/officeDocument/2006/relationships/settings" Target="/word/settings.xml" Id="R2196844fd4374639" /><Relationship Type="http://schemas.openxmlformats.org/officeDocument/2006/relationships/image" Target="/word/media/8751ccd4-174e-48c6-84ea-8eca53c13c24.png" Id="Rb9f6deb4655b41dd" /><Relationship Type="http://schemas.openxmlformats.org/officeDocument/2006/relationships/image" Target="/word/media/50b36d28-6cc5-4f24-9cb1-b94fa76af4fa.png" Id="R2cdd6b4f8a854789" /><Relationship Type="http://schemas.openxmlformats.org/officeDocument/2006/relationships/footer" Target="/word/footer1.xml" Id="R18eb6bac91394311" /><Relationship Type="http://schemas.openxmlformats.org/officeDocument/2006/relationships/footer" Target="/word/footer2.xml" Id="R3ecfc99920da4c50" /><Relationship Type="http://schemas.openxmlformats.org/officeDocument/2006/relationships/footer" Target="/word/footer3.xml" Id="Rdbbad205107949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a51d10e775486a" /></Relationships>
</file>