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b3ae239d44d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14b2b1584d4f2c"/>
      <w:footerReference w:type="even" r:id="R0f2f089944a14847"/>
      <w:footerReference w:type="first" r:id="Rf9946f12b1aa43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f5c89389384b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DFZ-2016-7876-IX-NE-EI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46e41c7bca4fc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77178b818b48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335b9b36564050" /><Relationship Type="http://schemas.openxmlformats.org/officeDocument/2006/relationships/numbering" Target="/word/numbering.xml" Id="R1616abba901b45eb" /><Relationship Type="http://schemas.openxmlformats.org/officeDocument/2006/relationships/settings" Target="/word/settings.xml" Id="R5cf1bab5ea7b4112" /><Relationship Type="http://schemas.openxmlformats.org/officeDocument/2006/relationships/image" Target="/word/media/be6b0d65-6db6-4974-850b-2da51d47e6e0.png" Id="R3df5c89389384bf8" /><Relationship Type="http://schemas.openxmlformats.org/officeDocument/2006/relationships/image" Target="/word/media/cf1e5ac9-f02f-4a68-934c-20ec2c24e183.png" Id="R1646e41c7bca4fcd" /><Relationship Type="http://schemas.openxmlformats.org/officeDocument/2006/relationships/footer" Target="/word/footer1.xml" Id="R9c14b2b1584d4f2c" /><Relationship Type="http://schemas.openxmlformats.org/officeDocument/2006/relationships/footer" Target="/word/footer2.xml" Id="R0f2f089944a14847" /><Relationship Type="http://schemas.openxmlformats.org/officeDocument/2006/relationships/footer" Target="/word/footer3.xml" Id="Rf9946f12b1aa43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77178b818b48c1" /></Relationships>
</file>