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a52f3228e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22d5e8541cb4da6"/>
      <w:footerReference w:type="even" r:id="R84f4b780cc9c4659"/>
      <w:footerReference w:type="first" r:id="R7d2f8a32118a40f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ce46aa044447d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DFZ-2016-7607-X-NE-EI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85653c41ff040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MAYO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1b6cb61616c48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2867cce7743f7" /><Relationship Type="http://schemas.openxmlformats.org/officeDocument/2006/relationships/numbering" Target="/word/numbering.xml" Id="R6ef1fe1c2119406e" /><Relationship Type="http://schemas.openxmlformats.org/officeDocument/2006/relationships/settings" Target="/word/settings.xml" Id="Rf6191a0ba0204bec" /><Relationship Type="http://schemas.openxmlformats.org/officeDocument/2006/relationships/image" Target="/word/media/206226c4-d9aa-4d23-a1ff-98b508a6e833.png" Id="Rf6ce46aa044447d6" /><Relationship Type="http://schemas.openxmlformats.org/officeDocument/2006/relationships/image" Target="/word/media/e3ffb650-b947-44ad-acbf-6c9bfa3c0257.png" Id="Rc85653c41ff04023" /><Relationship Type="http://schemas.openxmlformats.org/officeDocument/2006/relationships/footer" Target="/word/footer1.xml" Id="Rf22d5e8541cb4da6" /><Relationship Type="http://schemas.openxmlformats.org/officeDocument/2006/relationships/footer" Target="/word/footer2.xml" Id="R84f4b780cc9c4659" /><Relationship Type="http://schemas.openxmlformats.org/officeDocument/2006/relationships/footer" Target="/word/footer3.xml" Id="R7d2f8a32118a40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1b6cb61616c4823" /></Relationships>
</file>