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8a0ade15848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31d5442b7010442f"/>
      <w:footerReference w:type="even" r:id="Rbf165b33c6cc43ca"/>
      <w:footerReference w:type="first" r:id="R852009b240734ab5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ccc072113bd4225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INVERSIONES E INDUSTRIAS VALLE VERDE S.A. (PILAUCO)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DFZ-2016-8099-X-NE-EI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95701f3586c340f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“INVERSIONES E INDUSTRIAS VALLE VERDE S.A. (PILAUCO)”, en el marco de la norma de emisión DS.90/00 para el reporte del período correspondiente a JUNIO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INVERSIONES E INDUSTRIAS VALLE VERDE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76006727-K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INVERSIONES E INDUSTRIAS VALLE VERDE S.A. (PILAUCO)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PANAMERICANA SUR KM.8 NORTE, SECTOR PILAUCO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OSORNO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JUNIO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2322 de fecha 09-06-2009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REMEHUE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2322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09-06-2009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JUNIO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REMEHUE)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0b5762b87b484582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7bd5a97f554924" /><Relationship Type="http://schemas.openxmlformats.org/officeDocument/2006/relationships/numbering" Target="/word/numbering.xml" Id="R7e6306b9bc6b4eed" /><Relationship Type="http://schemas.openxmlformats.org/officeDocument/2006/relationships/settings" Target="/word/settings.xml" Id="Rc073f98777514bbb" /><Relationship Type="http://schemas.openxmlformats.org/officeDocument/2006/relationships/image" Target="/word/media/1e0d5b8c-2c26-44d0-b7aa-eaa2bec78896.png" Id="R0ccc072113bd4225" /><Relationship Type="http://schemas.openxmlformats.org/officeDocument/2006/relationships/image" Target="/word/media/713d62d1-132d-48eb-a486-4ba8851bb332.png" Id="R95701f3586c340f7" /><Relationship Type="http://schemas.openxmlformats.org/officeDocument/2006/relationships/footer" Target="/word/footer1.xml" Id="R31d5442b7010442f" /><Relationship Type="http://schemas.openxmlformats.org/officeDocument/2006/relationships/footer" Target="/word/footer2.xml" Id="Rbf165b33c6cc43ca" /><Relationship Type="http://schemas.openxmlformats.org/officeDocument/2006/relationships/footer" Target="/word/footer3.xml" Id="R852009b240734ab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0b5762b87b484582" /></Relationships>
</file>