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196bd8667445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fd49269b2b4ce4"/>
      <w:footerReference w:type="even" r:id="R7a12364e2f6a4c00"/>
      <w:footerReference w:type="first" r:id="R0cec92789f364a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7ad648bc444c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DFZ-2016-7040-V-NE-EI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be1bdc0b784ec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059cd5451643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78570ea5444c4d" /><Relationship Type="http://schemas.openxmlformats.org/officeDocument/2006/relationships/numbering" Target="/word/numbering.xml" Id="R053fe715ceaf4612" /><Relationship Type="http://schemas.openxmlformats.org/officeDocument/2006/relationships/settings" Target="/word/settings.xml" Id="R690d75418cec4e17" /><Relationship Type="http://schemas.openxmlformats.org/officeDocument/2006/relationships/image" Target="/word/media/3cb5f7c5-9568-4392-9473-d8e0b343e1fa.png" Id="Rf67ad648bc444ccf" /><Relationship Type="http://schemas.openxmlformats.org/officeDocument/2006/relationships/image" Target="/word/media/81a2519c-a9c2-4b41-b942-7197b0571d17.png" Id="R63be1bdc0b784ec3" /><Relationship Type="http://schemas.openxmlformats.org/officeDocument/2006/relationships/footer" Target="/word/footer1.xml" Id="R32fd49269b2b4ce4" /><Relationship Type="http://schemas.openxmlformats.org/officeDocument/2006/relationships/footer" Target="/word/footer2.xml" Id="R7a12364e2f6a4c00" /><Relationship Type="http://schemas.openxmlformats.org/officeDocument/2006/relationships/footer" Target="/word/footer3.xml" Id="R0cec92789f364a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059cd545164306" /></Relationships>
</file>