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54a04589fe40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632eac7e584af3"/>
      <w:footerReference w:type="even" r:id="Rc54335c8b3574d49"/>
      <w:footerReference w:type="first" r:id="R03afca70a5d34e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423024469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DFZ-2016-7691-XIV-NE-EI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59a53f90044f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11f5d3ed8f47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b7b2f0bb349be" /><Relationship Type="http://schemas.openxmlformats.org/officeDocument/2006/relationships/numbering" Target="/word/numbering.xml" Id="R8e7583a52a724768" /><Relationship Type="http://schemas.openxmlformats.org/officeDocument/2006/relationships/settings" Target="/word/settings.xml" Id="R60b04c64a9284a74" /><Relationship Type="http://schemas.openxmlformats.org/officeDocument/2006/relationships/image" Target="/word/media/dc4cb2e3-91dc-490e-8912-cd9a35f6d113.png" Id="Rb09423024469401b" /><Relationship Type="http://schemas.openxmlformats.org/officeDocument/2006/relationships/image" Target="/word/media/1cc9d01a-2810-4789-8fc5-828ab17a8933.png" Id="R1a59a53f90044fa3" /><Relationship Type="http://schemas.openxmlformats.org/officeDocument/2006/relationships/footer" Target="/word/footer1.xml" Id="R65632eac7e584af3" /><Relationship Type="http://schemas.openxmlformats.org/officeDocument/2006/relationships/footer" Target="/word/footer2.xml" Id="Rc54335c8b3574d49" /><Relationship Type="http://schemas.openxmlformats.org/officeDocument/2006/relationships/footer" Target="/word/footer3.xml" Id="R03afca70a5d34e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11f5d3ed8f474d" /></Relationships>
</file>