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5aac3ce6e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130fc315b50e4b64"/>
      <w:footerReference w:type="even" r:id="R3668782ba3bd4f3a"/>
      <w:footerReference w:type="first" r:id="R506b68b6715844ca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47a7e2d442e4655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FRUTICOLA VENETO LTDA. (PLANTEL SANTA JOSEFINA)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DFZ-2016-8090-VIII-NE-EI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3033dcf808214fb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FRUTICOLA VENETO LTDA. (PLANTEL SANTA JOSEFINA)”, en el marco de la norma de emisión DS.90/00 para el reporte del período correspondiente a JUNIO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FRUTICOLA VENETO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76032290-3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FRUTICOLA VENETO LTDA. (PLANTEL SANTA JOSEFINA)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CALABOZO A 1,5 KM DE BUSTAMANTE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COIHUECO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1918 de fecha 11-05-2009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06-2015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5c39f4c561ee4f71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1377420e7489d" /><Relationship Type="http://schemas.openxmlformats.org/officeDocument/2006/relationships/numbering" Target="/word/numbering.xml" Id="R27086b10895f46f6" /><Relationship Type="http://schemas.openxmlformats.org/officeDocument/2006/relationships/settings" Target="/word/settings.xml" Id="R5e0fc7f55d914003" /><Relationship Type="http://schemas.openxmlformats.org/officeDocument/2006/relationships/image" Target="/word/media/40df3cec-1814-40b1-b44f-a011b416e9a0.png" Id="R547a7e2d442e4655" /><Relationship Type="http://schemas.openxmlformats.org/officeDocument/2006/relationships/image" Target="/word/media/88a1e8ae-fb7d-4216-b5e5-9f3c2a3200e4.png" Id="R3033dcf808214fb4" /><Relationship Type="http://schemas.openxmlformats.org/officeDocument/2006/relationships/footer" Target="/word/footer1.xml" Id="R130fc315b50e4b64" /><Relationship Type="http://schemas.openxmlformats.org/officeDocument/2006/relationships/footer" Target="/word/footer2.xml" Id="R3668782ba3bd4f3a" /><Relationship Type="http://schemas.openxmlformats.org/officeDocument/2006/relationships/footer" Target="/word/footer3.xml" Id="R506b68b6715844c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c39f4c561ee4f71" /></Relationships>
</file>