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25aac3ce6e47b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30fc315b50e4b64"/>
      <w:footerReference w:type="even" r:id="R3668782ba3bd4f3a"/>
      <w:footerReference w:type="first" r:id="R506b68b6715844ca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47a7e2d442e4655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FRUTICOLA VENETO LTDA. (PLANTEL SANTA JOSEFINA)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DFZ-2016-8090-VIII-NE-EI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3033dcf808214fb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FRUTICOLA VENETO LTDA. (PLANTEL SANTA JOSEFINA)”, en el marco de la norma de emisión DS.90/00 para el reporte del período correspondiente a JUNIO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Y FRUTICOLA VENETO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76032290-3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FRUTICOLA VENETO LTDA. (PLANTEL SANTA JOSEFINA)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CALABOZO A 1,5 KM DE BUSTAMANTE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COIHUECO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1918 de fecha 11-05-2009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DE DESAGUE - RIO CATO)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ENERO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DE DESAGUE (CURICO)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1918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11-05-2009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DE DESAGUE - RIO CATO)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DE DESAGUE - RIO CATO)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5c39f4c561ee4f7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031377420e7489d" /><Relationship Type="http://schemas.openxmlformats.org/officeDocument/2006/relationships/numbering" Target="/word/numbering.xml" Id="R27086b10895f46f6" /><Relationship Type="http://schemas.openxmlformats.org/officeDocument/2006/relationships/settings" Target="/word/settings.xml" Id="R5e0fc7f55d914003" /><Relationship Type="http://schemas.openxmlformats.org/officeDocument/2006/relationships/image" Target="/word/media/40df3cec-1814-40b1-b44f-a011b416e9a0.png" Id="R547a7e2d442e4655" /><Relationship Type="http://schemas.openxmlformats.org/officeDocument/2006/relationships/image" Target="/word/media/88a1e8ae-fb7d-4216-b5e5-9f3c2a3200e4.png" Id="R3033dcf808214fb4" /><Relationship Type="http://schemas.openxmlformats.org/officeDocument/2006/relationships/footer" Target="/word/footer1.xml" Id="R130fc315b50e4b64" /><Relationship Type="http://schemas.openxmlformats.org/officeDocument/2006/relationships/footer" Target="/word/footer2.xml" Id="R3668782ba3bd4f3a" /><Relationship Type="http://schemas.openxmlformats.org/officeDocument/2006/relationships/footer" Target="/word/footer3.xml" Id="R506b68b6715844c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5c39f4c561ee4f71" /></Relationships>
</file>