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93dbe11fb8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7b42c3b5f64fd2"/>
      <w:footerReference w:type="even" r:id="R7579c3694f984e51"/>
      <w:footerReference w:type="first" r:id="R268fe9eee79c48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327ef55c9046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DFZ-2016-6791-IX-NE-EI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8ba9a1790f42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c0e5ac9603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eb4d204584cdd" /><Relationship Type="http://schemas.openxmlformats.org/officeDocument/2006/relationships/numbering" Target="/word/numbering.xml" Id="Rd27f59b001ad49f9" /><Relationship Type="http://schemas.openxmlformats.org/officeDocument/2006/relationships/settings" Target="/word/settings.xml" Id="Ra18ef94add454f28" /><Relationship Type="http://schemas.openxmlformats.org/officeDocument/2006/relationships/image" Target="/word/media/ef836a72-7cf2-48da-8a4a-b0079be3d439.png" Id="R92327ef55c904622" /><Relationship Type="http://schemas.openxmlformats.org/officeDocument/2006/relationships/image" Target="/word/media/5b9fa98d-eab2-4f35-b6c4-8010f2bceae9.png" Id="Rc68ba9a1790f42b3" /><Relationship Type="http://schemas.openxmlformats.org/officeDocument/2006/relationships/footer" Target="/word/footer1.xml" Id="R407b42c3b5f64fd2" /><Relationship Type="http://schemas.openxmlformats.org/officeDocument/2006/relationships/footer" Target="/word/footer2.xml" Id="R7579c3694f984e51" /><Relationship Type="http://schemas.openxmlformats.org/officeDocument/2006/relationships/footer" Target="/word/footer3.xml" Id="R268fe9eee79c48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c0e5ac9603483b" /></Relationships>
</file>