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3b7063761347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3c13661b7b4a58"/>
      <w:footerReference w:type="even" r:id="R3f021f2e3ef447ec"/>
      <w:footerReference w:type="first" r:id="Re6bfa7ae3f034f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709fe9cb6447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DFZ-2016-7358-IX-NE-EI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87bb1bfd994e8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1ff9bd48e241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1037a425124317" /><Relationship Type="http://schemas.openxmlformats.org/officeDocument/2006/relationships/numbering" Target="/word/numbering.xml" Id="R1ca3d388b8154582" /><Relationship Type="http://schemas.openxmlformats.org/officeDocument/2006/relationships/settings" Target="/word/settings.xml" Id="Reec27037752d45be" /><Relationship Type="http://schemas.openxmlformats.org/officeDocument/2006/relationships/image" Target="/word/media/a163405e-bc09-42b7-89f7-398d75f38dec.png" Id="R4d709fe9cb6447f2" /><Relationship Type="http://schemas.openxmlformats.org/officeDocument/2006/relationships/image" Target="/word/media/233ae0a1-b2e5-4c64-8cef-8fb0de3b3f98.png" Id="R9f87bb1bfd994e80" /><Relationship Type="http://schemas.openxmlformats.org/officeDocument/2006/relationships/footer" Target="/word/footer1.xml" Id="R5f3c13661b7b4a58" /><Relationship Type="http://schemas.openxmlformats.org/officeDocument/2006/relationships/footer" Target="/word/footer2.xml" Id="R3f021f2e3ef447ec" /><Relationship Type="http://schemas.openxmlformats.org/officeDocument/2006/relationships/footer" Target="/word/footer3.xml" Id="Re6bfa7ae3f034f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1ff9bd48e2413d" /></Relationships>
</file>