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5bbdc531304d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39bc37b1314c15"/>
      <w:footerReference w:type="even" r:id="Rcb74e29b052e4bfe"/>
      <w:footerReference w:type="first" r:id="Ree3cef3a6be64d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09e3585754f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DFZ-2016-7057-X-NE-EI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df5171487e4cf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c370e3a9354f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4f5737dc414ab4" /><Relationship Type="http://schemas.openxmlformats.org/officeDocument/2006/relationships/numbering" Target="/word/numbering.xml" Id="Rd2dfbc6b407d4689" /><Relationship Type="http://schemas.openxmlformats.org/officeDocument/2006/relationships/settings" Target="/word/settings.xml" Id="R9c97ad9a9d6e4f7f" /><Relationship Type="http://schemas.openxmlformats.org/officeDocument/2006/relationships/image" Target="/word/media/be189f09-b52e-4924-9430-5fe4d623c91f.png" Id="R56e09e3585754f08" /><Relationship Type="http://schemas.openxmlformats.org/officeDocument/2006/relationships/image" Target="/word/media/8f7283b7-5664-45c2-bb62-50ff1ed1ca20.png" Id="Rd3df5171487e4cf7" /><Relationship Type="http://schemas.openxmlformats.org/officeDocument/2006/relationships/footer" Target="/word/footer1.xml" Id="R5539bc37b1314c15" /><Relationship Type="http://schemas.openxmlformats.org/officeDocument/2006/relationships/footer" Target="/word/footer2.xml" Id="Rcb74e29b052e4bfe" /><Relationship Type="http://schemas.openxmlformats.org/officeDocument/2006/relationships/footer" Target="/word/footer3.xml" Id="Ree3cef3a6be64d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c370e3a9354fa1" /></Relationships>
</file>