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bbdc531304d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539bc37b1314c15"/>
      <w:footerReference w:type="even" r:id="Rcb74e29b052e4bfe"/>
      <w:footerReference w:type="first" r:id="Ree3cef3a6be64d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e09e3585754f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DFZ-2016-7057-X-NE-EI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df5171487e4cf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c370e3a9354f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54f5737dc414ab4" /><Relationship Type="http://schemas.openxmlformats.org/officeDocument/2006/relationships/numbering" Target="/word/numbering.xml" Id="Rd2dfbc6b407d4689" /><Relationship Type="http://schemas.openxmlformats.org/officeDocument/2006/relationships/settings" Target="/word/settings.xml" Id="R9c97ad9a9d6e4f7f" /><Relationship Type="http://schemas.openxmlformats.org/officeDocument/2006/relationships/image" Target="/word/media/be189f09-b52e-4924-9430-5fe4d623c91f.png" Id="R56e09e3585754f08" /><Relationship Type="http://schemas.openxmlformats.org/officeDocument/2006/relationships/image" Target="/word/media/8f7283b7-5664-45c2-bb62-50ff1ed1ca20.png" Id="Rd3df5171487e4cf7" /><Relationship Type="http://schemas.openxmlformats.org/officeDocument/2006/relationships/footer" Target="/word/footer1.xml" Id="R5539bc37b1314c15" /><Relationship Type="http://schemas.openxmlformats.org/officeDocument/2006/relationships/footer" Target="/word/footer2.xml" Id="Rcb74e29b052e4bfe" /><Relationship Type="http://schemas.openxmlformats.org/officeDocument/2006/relationships/footer" Target="/word/footer3.xml" Id="Ree3cef3a6be64d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c370e3a9354fa1" /></Relationships>
</file>