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91caefb1845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bb84769c14a33"/>
      <w:footerReference w:type="even" r:id="Rb5da5dfb9d934394"/>
      <w:footerReference w:type="first" r:id="Ra37fa489d9484d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dd6eb76944f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DFZ-2016-8107-X-NE-EI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acf6abde2f40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62d28fe213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c6a427d374cf9" /><Relationship Type="http://schemas.openxmlformats.org/officeDocument/2006/relationships/numbering" Target="/word/numbering.xml" Id="R5f2fc9f6272a4490" /><Relationship Type="http://schemas.openxmlformats.org/officeDocument/2006/relationships/settings" Target="/word/settings.xml" Id="R5e557952e56c4a41" /><Relationship Type="http://schemas.openxmlformats.org/officeDocument/2006/relationships/image" Target="/word/media/5acf142e-451d-4f72-97de-a4593ff75305.png" Id="Rc43dd6eb76944f1f" /><Relationship Type="http://schemas.openxmlformats.org/officeDocument/2006/relationships/image" Target="/word/media/a07f125c-b940-494f-9d44-c5e233109dc9.png" Id="Ra3acf6abde2f40a5" /><Relationship Type="http://schemas.openxmlformats.org/officeDocument/2006/relationships/footer" Target="/word/footer1.xml" Id="Rfd9bb84769c14a33" /><Relationship Type="http://schemas.openxmlformats.org/officeDocument/2006/relationships/footer" Target="/word/footer2.xml" Id="Rb5da5dfb9d934394" /><Relationship Type="http://schemas.openxmlformats.org/officeDocument/2006/relationships/footer" Target="/word/footer3.xml" Id="Ra37fa489d9484d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62d28fe2134bb7" /></Relationships>
</file>