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bc838fd70f46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3dca3600764d66"/>
      <w:footerReference w:type="even" r:id="R849e24d994084aaf"/>
      <w:footerReference w:type="first" r:id="Rc2e8ad34c5534d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8389fb11b146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DFZ-2016-6805-XIII-NE-EI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549ba7c3e040f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f48a8ca8f946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7d23c365dc45cd" /><Relationship Type="http://schemas.openxmlformats.org/officeDocument/2006/relationships/numbering" Target="/word/numbering.xml" Id="Re5be5ded457d4d0d" /><Relationship Type="http://schemas.openxmlformats.org/officeDocument/2006/relationships/settings" Target="/word/settings.xml" Id="Ra1f1db6ca96b464f" /><Relationship Type="http://schemas.openxmlformats.org/officeDocument/2006/relationships/image" Target="/word/media/923880bf-b410-4d47-ab51-2f0c46b25fe8.png" Id="Rec8389fb11b1461a" /><Relationship Type="http://schemas.openxmlformats.org/officeDocument/2006/relationships/image" Target="/word/media/7a0c715f-0180-4f51-a07b-f5e64e6eb2a1.png" Id="R5a549ba7c3e040f6" /><Relationship Type="http://schemas.openxmlformats.org/officeDocument/2006/relationships/footer" Target="/word/footer1.xml" Id="R6a3dca3600764d66" /><Relationship Type="http://schemas.openxmlformats.org/officeDocument/2006/relationships/footer" Target="/word/footer2.xml" Id="R849e24d994084aaf" /><Relationship Type="http://schemas.openxmlformats.org/officeDocument/2006/relationships/footer" Target="/word/footer3.xml" Id="Rc2e8ad34c5534d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f48a8ca8f94670" /></Relationships>
</file>