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3642a506644f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872dce3a024294"/>
      <w:footerReference w:type="even" r:id="R81d471e88c804f28"/>
      <w:footerReference w:type="first" r:id="R97f02f8c33d249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fa653924e343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DFZ-2016-7353-XIII-NE-EI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e5e4858be34cd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24bf2e57f94a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6bc6bd7bc641a1" /><Relationship Type="http://schemas.openxmlformats.org/officeDocument/2006/relationships/numbering" Target="/word/numbering.xml" Id="R837baf26bbc44789" /><Relationship Type="http://schemas.openxmlformats.org/officeDocument/2006/relationships/settings" Target="/word/settings.xml" Id="R7df25a3cfc314ac4" /><Relationship Type="http://schemas.openxmlformats.org/officeDocument/2006/relationships/image" Target="/word/media/10282588-70ea-4e2b-9d43-213a95c01f24.png" Id="Ra5fa653924e343f3" /><Relationship Type="http://schemas.openxmlformats.org/officeDocument/2006/relationships/image" Target="/word/media/580d87a4-ad11-4010-b8d3-e64d361521d7.png" Id="R59e5e4858be34cd6" /><Relationship Type="http://schemas.openxmlformats.org/officeDocument/2006/relationships/footer" Target="/word/footer1.xml" Id="R9f872dce3a024294" /><Relationship Type="http://schemas.openxmlformats.org/officeDocument/2006/relationships/footer" Target="/word/footer2.xml" Id="R81d471e88c804f28" /><Relationship Type="http://schemas.openxmlformats.org/officeDocument/2006/relationships/footer" Target="/word/footer3.xml" Id="R97f02f8c33d249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24bf2e57f94aa1" /></Relationships>
</file>