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a209f70d3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c656ad615144105"/>
      <w:footerReference w:type="even" r:id="R360241bd9fec4193"/>
      <w:footerReference w:type="first" r:id="R11b9324808d84ed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dcf2ac039bc4a3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DFZ-2016-6900-XIII-NE-EI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58b76d25e14467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ABRIL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ABRIL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f4473b5d17a45e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fe5dbb5434ba7" /><Relationship Type="http://schemas.openxmlformats.org/officeDocument/2006/relationships/numbering" Target="/word/numbering.xml" Id="R9aa120567b8d4f4f" /><Relationship Type="http://schemas.openxmlformats.org/officeDocument/2006/relationships/settings" Target="/word/settings.xml" Id="R49eca7bc74c94b93" /><Relationship Type="http://schemas.openxmlformats.org/officeDocument/2006/relationships/image" Target="/word/media/5ab9de98-ff12-4140-a9fd-1b6b87abf076.png" Id="R5dcf2ac039bc4a32" /><Relationship Type="http://schemas.openxmlformats.org/officeDocument/2006/relationships/image" Target="/word/media/9ce57bf7-8151-4b85-a87f-72f3ad6399b9.png" Id="Ra58b76d25e14467b" /><Relationship Type="http://schemas.openxmlformats.org/officeDocument/2006/relationships/footer" Target="/word/footer1.xml" Id="R2c656ad615144105" /><Relationship Type="http://schemas.openxmlformats.org/officeDocument/2006/relationships/footer" Target="/word/footer2.xml" Id="R360241bd9fec4193" /><Relationship Type="http://schemas.openxmlformats.org/officeDocument/2006/relationships/footer" Target="/word/footer3.xml" Id="R11b9324808d84ed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f4473b5d17a45e9" /></Relationships>
</file>