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a5d943e4384be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16fe36ce5a3c4a8f"/>
      <w:footerReference w:type="even" r:id="Rcd2630dc16544826"/>
      <w:footerReference w:type="first" r:id="Ra3785c65a94d4b06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45883da05b249a9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CODELCO CHILE - DIVISION ANDINA (EMBALSAJE OVEJERIA)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DFZ-2016-6866-V-NE-EI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7c8fd09893bf454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“CODELCO CHILE - DIVISION ANDINA (EMBALSAJE OVEJERIA)”, en el marco de la norma de emisión DS.90/00 para el reporte del período correspondiente a ABRIL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CORPORACION NACIONAL DEL COBRE DE CHILE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61704000-K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CODELCO CHILE - DIVISION ANDINA (EMBALSAJE OVEJERIA)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SANTA TERESA N° 513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LOS ANDES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LOS ANDES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ABRIL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4403 de fecha 07-12-2006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4403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07-12-2006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1993e0ff09284bff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e85069361a6410a" /><Relationship Type="http://schemas.openxmlformats.org/officeDocument/2006/relationships/numbering" Target="/word/numbering.xml" Id="R54f62aac01d34be8" /><Relationship Type="http://schemas.openxmlformats.org/officeDocument/2006/relationships/settings" Target="/word/settings.xml" Id="R32d54323eec64b94" /><Relationship Type="http://schemas.openxmlformats.org/officeDocument/2006/relationships/image" Target="/word/media/11182493-0bca-4790-aa2c-ce59d8223fa9.png" Id="R345883da05b249a9" /><Relationship Type="http://schemas.openxmlformats.org/officeDocument/2006/relationships/image" Target="/word/media/d46c2e74-8bef-4dc3-adb8-9dbc236f19d9.png" Id="R7c8fd09893bf454a" /><Relationship Type="http://schemas.openxmlformats.org/officeDocument/2006/relationships/footer" Target="/word/footer1.xml" Id="R16fe36ce5a3c4a8f" /><Relationship Type="http://schemas.openxmlformats.org/officeDocument/2006/relationships/footer" Target="/word/footer2.xml" Id="Rcd2630dc16544826" /><Relationship Type="http://schemas.openxmlformats.org/officeDocument/2006/relationships/footer" Target="/word/footer3.xml" Id="Ra3785c65a94d4b0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1993e0ff09284bff" /></Relationships>
</file>