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a202d2ae5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afc68285da64609"/>
      <w:footerReference w:type="even" r:id="R986f5fe8c4d248bc"/>
      <w:footerReference w:type="first" r:id="Rbe5f1ac8cde547e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5751ce4a0f4f0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DFZ-2016-7948-V-NE-EI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0acde320b84480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e4e6043ca5a48c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ba12494604090" /><Relationship Type="http://schemas.openxmlformats.org/officeDocument/2006/relationships/numbering" Target="/word/numbering.xml" Id="R2e69be4aeb604b38" /><Relationship Type="http://schemas.openxmlformats.org/officeDocument/2006/relationships/settings" Target="/word/settings.xml" Id="Rbb398230bcca47be" /><Relationship Type="http://schemas.openxmlformats.org/officeDocument/2006/relationships/image" Target="/word/media/0bf9bfa7-adc6-48bf-af2a-5e3e42e26514.png" Id="R805751ce4a0f4f0d" /><Relationship Type="http://schemas.openxmlformats.org/officeDocument/2006/relationships/image" Target="/word/media/6282feac-a4da-43d8-b334-56ae51e57e8e.png" Id="R40acde320b84480d" /><Relationship Type="http://schemas.openxmlformats.org/officeDocument/2006/relationships/footer" Target="/word/footer1.xml" Id="R1afc68285da64609" /><Relationship Type="http://schemas.openxmlformats.org/officeDocument/2006/relationships/footer" Target="/word/footer2.xml" Id="R986f5fe8c4d248bc" /><Relationship Type="http://schemas.openxmlformats.org/officeDocument/2006/relationships/footer" Target="/word/footer3.xml" Id="Rbe5f1ac8cde547e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e4e6043ca5a48cd" /></Relationships>
</file>