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15f185de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4587dec7b474ef9"/>
      <w:footerReference w:type="even" r:id="R200df41fd2f94010"/>
      <w:footerReference w:type="first" r:id="R8945d8bf714c45c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6befd00d2641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DFZ-2016-7737-III-NE-EI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90de106675f4f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afcb82beb13403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3bf369434a00" /><Relationship Type="http://schemas.openxmlformats.org/officeDocument/2006/relationships/numbering" Target="/word/numbering.xml" Id="R70a28ce61c9540e4" /><Relationship Type="http://schemas.openxmlformats.org/officeDocument/2006/relationships/settings" Target="/word/settings.xml" Id="R9a6d0350511b4cad" /><Relationship Type="http://schemas.openxmlformats.org/officeDocument/2006/relationships/image" Target="/word/media/d3709264-b99f-441c-a85b-b006d2ab7d1a.png" Id="Red6befd00d264168" /><Relationship Type="http://schemas.openxmlformats.org/officeDocument/2006/relationships/image" Target="/word/media/1e635b8b-316a-49cf-a479-e7ea825cced2.png" Id="Rc90de106675f4f26" /><Relationship Type="http://schemas.openxmlformats.org/officeDocument/2006/relationships/footer" Target="/word/footer1.xml" Id="R54587dec7b474ef9" /><Relationship Type="http://schemas.openxmlformats.org/officeDocument/2006/relationships/footer" Target="/word/footer2.xml" Id="R200df41fd2f94010" /><Relationship Type="http://schemas.openxmlformats.org/officeDocument/2006/relationships/footer" Target="/word/footer3.xml" Id="R8945d8bf714c45c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afcb82beb13403f" /></Relationships>
</file>