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4ccd92ba7e47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aec4e31c5ef4efa"/>
      <w:footerReference w:type="even" r:id="R20fd289cdc2c4a1c"/>
      <w:footerReference w:type="first" r:id="Rc7a58cb4174740e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26496356d764f6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DFZ-2016-6790-IX-NE-EI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64f9182121437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ABRIL del año 2016.</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ABRIL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ABRIL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13b890cc2f949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5b8e04c3ac4bf4" /><Relationship Type="http://schemas.openxmlformats.org/officeDocument/2006/relationships/numbering" Target="/word/numbering.xml" Id="R77cf7767f22043b7" /><Relationship Type="http://schemas.openxmlformats.org/officeDocument/2006/relationships/settings" Target="/word/settings.xml" Id="Ra7059a4d096c4745" /><Relationship Type="http://schemas.openxmlformats.org/officeDocument/2006/relationships/image" Target="/word/media/345773d7-ff15-4b31-ab4b-441eb223e1cb.png" Id="R826496356d764f69" /><Relationship Type="http://schemas.openxmlformats.org/officeDocument/2006/relationships/image" Target="/word/media/8289d584-a119-4116-bb5d-4c9cbc03876c.png" Id="Reb64f91821214378" /><Relationship Type="http://schemas.openxmlformats.org/officeDocument/2006/relationships/footer" Target="/word/footer1.xml" Id="R9aec4e31c5ef4efa" /><Relationship Type="http://schemas.openxmlformats.org/officeDocument/2006/relationships/footer" Target="/word/footer2.xml" Id="R20fd289cdc2c4a1c" /><Relationship Type="http://schemas.openxmlformats.org/officeDocument/2006/relationships/footer" Target="/word/footer3.xml" Id="Rc7a58cb4174740e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13b890cc2f9497a" /></Relationships>
</file>