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8f3ba28d5a4e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4c277a9564443ad"/>
      <w:footerReference w:type="even" r:id="R02fa0a0d23da4224"/>
      <w:footerReference w:type="first" r:id="R03cdde68e59c47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d24e2fae5b4e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DFZ-2016-6300-VIII-NE-EI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b23054c004435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146748938c46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7c267fbec248ac" /><Relationship Type="http://schemas.openxmlformats.org/officeDocument/2006/relationships/numbering" Target="/word/numbering.xml" Id="R6a22b132ee7845da" /><Relationship Type="http://schemas.openxmlformats.org/officeDocument/2006/relationships/settings" Target="/word/settings.xml" Id="R5e106c12b42a49b2" /><Relationship Type="http://schemas.openxmlformats.org/officeDocument/2006/relationships/image" Target="/word/media/76565870-f53b-479d-970d-c98f9ad27994.png" Id="R22d24e2fae5b4e68" /><Relationship Type="http://schemas.openxmlformats.org/officeDocument/2006/relationships/image" Target="/word/media/38d2152f-48be-4e71-a156-7aca6db9bf94.png" Id="R62b23054c0044355" /><Relationship Type="http://schemas.openxmlformats.org/officeDocument/2006/relationships/footer" Target="/word/footer1.xml" Id="R64c277a9564443ad" /><Relationship Type="http://schemas.openxmlformats.org/officeDocument/2006/relationships/footer" Target="/word/footer2.xml" Id="R02fa0a0d23da4224" /><Relationship Type="http://schemas.openxmlformats.org/officeDocument/2006/relationships/footer" Target="/word/footer3.xml" Id="R03cdde68e59c47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146748938c46a3" /></Relationships>
</file>