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eab51a2d146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3ffa69d53e4174"/>
      <w:footerReference w:type="even" r:id="R9811c1f5ac4c4d39"/>
      <w:footerReference w:type="first" r:id="R42faf5d0e5264a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ec1bb99c447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DFZ-2016-5604-X-NE-EI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3f075cc1d941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b1a5032f1e47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47182f830a4a75" /><Relationship Type="http://schemas.openxmlformats.org/officeDocument/2006/relationships/numbering" Target="/word/numbering.xml" Id="Rceb9c2af77694156" /><Relationship Type="http://schemas.openxmlformats.org/officeDocument/2006/relationships/settings" Target="/word/settings.xml" Id="Rf544e8a3de8c4916" /><Relationship Type="http://schemas.openxmlformats.org/officeDocument/2006/relationships/image" Target="/word/media/de3ef59e-b369-42d7-9443-1b889a198eb9.png" Id="R45eec1bb99c447f1" /><Relationship Type="http://schemas.openxmlformats.org/officeDocument/2006/relationships/image" Target="/word/media/acdb9978-53db-4a81-b2de-7eb7e5e0bad4.png" Id="Rb23f075cc1d94117" /><Relationship Type="http://schemas.openxmlformats.org/officeDocument/2006/relationships/footer" Target="/word/footer1.xml" Id="R3f3ffa69d53e4174" /><Relationship Type="http://schemas.openxmlformats.org/officeDocument/2006/relationships/footer" Target="/word/footer2.xml" Id="R9811c1f5ac4c4d39" /><Relationship Type="http://schemas.openxmlformats.org/officeDocument/2006/relationships/footer" Target="/word/footer3.xml" Id="R42faf5d0e5264a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b1a5032f1e47ae" /></Relationships>
</file>