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1706f3a9c3447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9cfb44ac004daa"/>
      <w:footerReference w:type="even" r:id="Rca0d63822f554b93"/>
      <w:footerReference w:type="first" r:id="R5207b1b131a945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5acd1e9d4447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DFZ-2016-6783-X-NE-EI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19f378c8a64d5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007c55a05440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f515ae39ac4c1c" /><Relationship Type="http://schemas.openxmlformats.org/officeDocument/2006/relationships/numbering" Target="/word/numbering.xml" Id="R803c828f59c24de9" /><Relationship Type="http://schemas.openxmlformats.org/officeDocument/2006/relationships/settings" Target="/word/settings.xml" Id="R722d8859beda41c9" /><Relationship Type="http://schemas.openxmlformats.org/officeDocument/2006/relationships/image" Target="/word/media/c4b6861f-cb84-449d-90fc-4ae853b81ab7.png" Id="R665acd1e9d444782" /><Relationship Type="http://schemas.openxmlformats.org/officeDocument/2006/relationships/image" Target="/word/media/45026d9c-55ae-471d-8c75-07076ebc7421.png" Id="R4819f378c8a64d51" /><Relationship Type="http://schemas.openxmlformats.org/officeDocument/2006/relationships/footer" Target="/word/footer1.xml" Id="Rc59cfb44ac004daa" /><Relationship Type="http://schemas.openxmlformats.org/officeDocument/2006/relationships/footer" Target="/word/footer2.xml" Id="Rca0d63822f554b93" /><Relationship Type="http://schemas.openxmlformats.org/officeDocument/2006/relationships/footer" Target="/word/footer3.xml" Id="R5207b1b131a945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007c55a054402d" /></Relationships>
</file>