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907dba38e544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f96e3556e746d4"/>
      <w:footerReference w:type="even" r:id="Rf4554e4126b2415c"/>
      <w:footerReference w:type="first" r:id="Re65bc12ad05240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5d28e6700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DFZ-2016-7869-X-NE-EI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55cd6568a4e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4cfe2a97b748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eafff0d044bb4" /><Relationship Type="http://schemas.openxmlformats.org/officeDocument/2006/relationships/numbering" Target="/word/numbering.xml" Id="R9c64b4e56e334987" /><Relationship Type="http://schemas.openxmlformats.org/officeDocument/2006/relationships/settings" Target="/word/settings.xml" Id="Rcf8bfa4102f54586" /><Relationship Type="http://schemas.openxmlformats.org/officeDocument/2006/relationships/image" Target="/word/media/3b11707c-8b9d-4f39-940d-38e883fef72d.png" Id="Ra9c5d28e67004924" /><Relationship Type="http://schemas.openxmlformats.org/officeDocument/2006/relationships/image" Target="/word/media/618b267d-1dfd-4bf3-8f23-4e2675b1d157.png" Id="Ref355cd6568a4edb" /><Relationship Type="http://schemas.openxmlformats.org/officeDocument/2006/relationships/footer" Target="/word/footer1.xml" Id="R59f96e3556e746d4" /><Relationship Type="http://schemas.openxmlformats.org/officeDocument/2006/relationships/footer" Target="/word/footer2.xml" Id="Rf4554e4126b2415c" /><Relationship Type="http://schemas.openxmlformats.org/officeDocument/2006/relationships/footer" Target="/word/footer3.xml" Id="Re65bc12ad05240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4cfe2a97b74852" /></Relationships>
</file>