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ad3543b70b42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32f6bdeb444fa8"/>
      <w:footerReference w:type="even" r:id="R28faac9012e04f14"/>
      <w:footerReference w:type="first" r:id="Rd49f97b5c45646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2cf335660c4b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DFZ-2016-6804-VIII-NE-EI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0edc321314a1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4a05dd340234e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43c46090fb4f46" /><Relationship Type="http://schemas.openxmlformats.org/officeDocument/2006/relationships/numbering" Target="/word/numbering.xml" Id="R09f2b3cf1b7e4775" /><Relationship Type="http://schemas.openxmlformats.org/officeDocument/2006/relationships/settings" Target="/word/settings.xml" Id="R3f94bbfe45e54654" /><Relationship Type="http://schemas.openxmlformats.org/officeDocument/2006/relationships/image" Target="/word/media/3d473664-e4cb-4392-8626-ab5e1db3a2d3.png" Id="R342cf335660c4be1" /><Relationship Type="http://schemas.openxmlformats.org/officeDocument/2006/relationships/image" Target="/word/media/bd55e01f-54e3-4a8b-a921-1ab7904fd125.png" Id="R95d0edc321314a14" /><Relationship Type="http://schemas.openxmlformats.org/officeDocument/2006/relationships/footer" Target="/word/footer1.xml" Id="R1932f6bdeb444fa8" /><Relationship Type="http://schemas.openxmlformats.org/officeDocument/2006/relationships/footer" Target="/word/footer2.xml" Id="R28faac9012e04f14" /><Relationship Type="http://schemas.openxmlformats.org/officeDocument/2006/relationships/footer" Target="/word/footer3.xml" Id="Rd49f97b5c45646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a05dd340234e30" /></Relationships>
</file>