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64e49704447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b968ba810844926"/>
      <w:footerReference w:type="even" r:id="Rd78ae2037dbf4128"/>
      <w:footerReference w:type="first" r:id="R3e788f793b4f44c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b08f792ef34f9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DFZ-2016-7212-XIII-NE-EI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11ff58f6b5342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MAYO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MAYO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2969af605a6495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fb729e318147a6" /><Relationship Type="http://schemas.openxmlformats.org/officeDocument/2006/relationships/numbering" Target="/word/numbering.xml" Id="Rb6706649698f4443" /><Relationship Type="http://schemas.openxmlformats.org/officeDocument/2006/relationships/settings" Target="/word/settings.xml" Id="R927c23ca0bf0426f" /><Relationship Type="http://schemas.openxmlformats.org/officeDocument/2006/relationships/image" Target="/word/media/0bb0504f-3451-4eb8-a3d6-4c6f5db52f8a.png" Id="R6cb08f792ef34f9c" /><Relationship Type="http://schemas.openxmlformats.org/officeDocument/2006/relationships/image" Target="/word/media/1e875d85-18aa-4ec4-af0a-745a4bcfb8a0.png" Id="R611ff58f6b534283" /><Relationship Type="http://schemas.openxmlformats.org/officeDocument/2006/relationships/footer" Target="/word/footer1.xml" Id="R3b968ba810844926" /><Relationship Type="http://schemas.openxmlformats.org/officeDocument/2006/relationships/footer" Target="/word/footer2.xml" Id="Rd78ae2037dbf4128" /><Relationship Type="http://schemas.openxmlformats.org/officeDocument/2006/relationships/footer" Target="/word/footer3.xml" Id="R3e788f793b4f44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2969af605a6495d" /></Relationships>
</file>