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f464c6e67e42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97a01aea6c4f37"/>
      <w:footerReference w:type="even" r:id="R03e60d6ebb5e4071"/>
      <w:footerReference w:type="first" r:id="R530b91ecf39840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e4502ce66049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DFZ-2016-7051-X-NE-EI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d84680492c402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923bc459ac40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5fbb51576e4af5" /><Relationship Type="http://schemas.openxmlformats.org/officeDocument/2006/relationships/numbering" Target="/word/numbering.xml" Id="R16d72879126a4125" /><Relationship Type="http://schemas.openxmlformats.org/officeDocument/2006/relationships/settings" Target="/word/settings.xml" Id="Re39bc34913384629" /><Relationship Type="http://schemas.openxmlformats.org/officeDocument/2006/relationships/image" Target="/word/media/afde8d70-a52b-44f2-8f9d-afab949bfa60.png" Id="R99e4502ce66049f2" /><Relationship Type="http://schemas.openxmlformats.org/officeDocument/2006/relationships/image" Target="/word/media/29f1dd01-5813-4a36-b83f-d3104b6cf341.png" Id="R14d84680492c4026" /><Relationship Type="http://schemas.openxmlformats.org/officeDocument/2006/relationships/footer" Target="/word/footer1.xml" Id="R2e97a01aea6c4f37" /><Relationship Type="http://schemas.openxmlformats.org/officeDocument/2006/relationships/footer" Target="/word/footer2.xml" Id="R03e60d6ebb5e4071" /><Relationship Type="http://schemas.openxmlformats.org/officeDocument/2006/relationships/footer" Target="/word/footer3.xml" Id="R530b91ecf39840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923bc459ac402d" /></Relationships>
</file>