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b524f3e424f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5b67067bd824691"/>
      <w:footerReference w:type="even" r:id="R56020b1e1fe940bc"/>
      <w:footerReference w:type="first" r:id="R77a8884ce69445c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a2cc6417444ac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DFZ-2016-7684-VII-NE-EI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cec0fd0a38a419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6352e158dcc4c2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e341a5232046d0" /><Relationship Type="http://schemas.openxmlformats.org/officeDocument/2006/relationships/numbering" Target="/word/numbering.xml" Id="R70ac341595b841b3" /><Relationship Type="http://schemas.openxmlformats.org/officeDocument/2006/relationships/settings" Target="/word/settings.xml" Id="R0b7ac61aa2c740db" /><Relationship Type="http://schemas.openxmlformats.org/officeDocument/2006/relationships/image" Target="/word/media/aceebb23-08ce-4319-8a8b-1de6c58bfa75.png" Id="R75a2cc6417444aca" /><Relationship Type="http://schemas.openxmlformats.org/officeDocument/2006/relationships/image" Target="/word/media/72f0567f-290b-4229-8e39-862762fdd65a.png" Id="Rfcec0fd0a38a419a" /><Relationship Type="http://schemas.openxmlformats.org/officeDocument/2006/relationships/footer" Target="/word/footer1.xml" Id="R55b67067bd824691" /><Relationship Type="http://schemas.openxmlformats.org/officeDocument/2006/relationships/footer" Target="/word/footer2.xml" Id="R56020b1e1fe940bc" /><Relationship Type="http://schemas.openxmlformats.org/officeDocument/2006/relationships/footer" Target="/word/footer3.xml" Id="R77a8884ce69445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6352e158dcc4c2f" /></Relationships>
</file>