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76e5009d2a4d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02d1738e1c4e25"/>
      <w:footerReference w:type="even" r:id="R2c94cbd54fca4334"/>
      <w:footerReference w:type="first" r:id="R28a4d8ff0c8941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8bfb6ac3a4f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757552fc74486"/>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086fe908194f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55f55b126b43b0" /><Relationship Type="http://schemas.openxmlformats.org/officeDocument/2006/relationships/numbering" Target="/word/numbering.xml" Id="R93bf5c61de2142d7" /><Relationship Type="http://schemas.openxmlformats.org/officeDocument/2006/relationships/settings" Target="/word/settings.xml" Id="R2bc2fc81d9934b2a" /><Relationship Type="http://schemas.openxmlformats.org/officeDocument/2006/relationships/image" Target="/word/media/ff5241cd-9520-4691-aead-3e736161e511.png" Id="R0bd8bfb6ac3a4fb0" /><Relationship Type="http://schemas.openxmlformats.org/officeDocument/2006/relationships/image" Target="/word/media/d2024e3d-dcd1-44fa-b337-85e5a5200f88.png" Id="R64c757552fc74486" /><Relationship Type="http://schemas.openxmlformats.org/officeDocument/2006/relationships/footer" Target="/word/footer1.xml" Id="Rb002d1738e1c4e25" /><Relationship Type="http://schemas.openxmlformats.org/officeDocument/2006/relationships/footer" Target="/word/footer2.xml" Id="R2c94cbd54fca4334" /><Relationship Type="http://schemas.openxmlformats.org/officeDocument/2006/relationships/footer" Target="/word/footer3.xml" Id="R28a4d8ff0c8941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086fe908194f18" /></Relationships>
</file>