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f30edd71343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d428b8f1f5424e"/>
      <w:footerReference w:type="even" r:id="Rd7998b29c7f64866"/>
      <w:footerReference w:type="first" r:id="Re516b731795f4e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a8158bcafc43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65d66f3e73484f"/>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9577519e0e45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c32c5283194846" /><Relationship Type="http://schemas.openxmlformats.org/officeDocument/2006/relationships/numbering" Target="/word/numbering.xml" Id="Rf23c22d02ccf45e2" /><Relationship Type="http://schemas.openxmlformats.org/officeDocument/2006/relationships/settings" Target="/word/settings.xml" Id="Re08935f3ecfa4adb" /><Relationship Type="http://schemas.openxmlformats.org/officeDocument/2006/relationships/image" Target="/word/media/a2be8c08-7536-46dc-b870-0adb5704f28a.png" Id="R1fa8158bcafc4359" /><Relationship Type="http://schemas.openxmlformats.org/officeDocument/2006/relationships/image" Target="/word/media/f8b2893f-48c4-4790-9101-7de7535455ef.png" Id="R0e65d66f3e73484f" /><Relationship Type="http://schemas.openxmlformats.org/officeDocument/2006/relationships/footer" Target="/word/footer1.xml" Id="R77d428b8f1f5424e" /><Relationship Type="http://schemas.openxmlformats.org/officeDocument/2006/relationships/footer" Target="/word/footer2.xml" Id="Rd7998b29c7f64866" /><Relationship Type="http://schemas.openxmlformats.org/officeDocument/2006/relationships/footer" Target="/word/footer3.xml" Id="Re516b731795f4e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9577519e0e45a9" /></Relationships>
</file>