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7fdc86d5a047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0103d261634ff2"/>
      <w:footerReference w:type="even" r:id="R6ea1c4c72dbb4645"/>
      <w:footerReference w:type="first" r:id="R6bcbb30a5dc546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c435ebefbb4d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DFZ-2016-3332-XIII-NE-EI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a2ad97da9e4618"/>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6a1a5ae36044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103cb3fcd44f12" /><Relationship Type="http://schemas.openxmlformats.org/officeDocument/2006/relationships/numbering" Target="/word/numbering.xml" Id="Re50bb6a28eb3436a" /><Relationship Type="http://schemas.openxmlformats.org/officeDocument/2006/relationships/settings" Target="/word/settings.xml" Id="R635a0104484e4c83" /><Relationship Type="http://schemas.openxmlformats.org/officeDocument/2006/relationships/image" Target="/word/media/7806dc9d-d1c7-4576-b005-3f5bd2c42204.png" Id="R88c435ebefbb4d60" /><Relationship Type="http://schemas.openxmlformats.org/officeDocument/2006/relationships/image" Target="/word/media/bcf653d5-faf5-424e-961e-f2073b2ec75c.png" Id="R28a2ad97da9e4618" /><Relationship Type="http://schemas.openxmlformats.org/officeDocument/2006/relationships/footer" Target="/word/footer1.xml" Id="R1f0103d261634ff2" /><Relationship Type="http://schemas.openxmlformats.org/officeDocument/2006/relationships/footer" Target="/word/footer2.xml" Id="R6ea1c4c72dbb4645" /><Relationship Type="http://schemas.openxmlformats.org/officeDocument/2006/relationships/footer" Target="/word/footer3.xml" Id="R6bcbb30a5dc546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6a1a5ae3604446" /></Relationships>
</file>