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63c93de0de41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61f9f237f4485c"/>
      <w:footerReference w:type="even" r:id="R2087b5cc75d94baa"/>
      <w:footerReference w:type="first" r:id="Ra31acbde3eb346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a0a24e24146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DFZ-2016-6207-VIII-NE-EI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4c6ae4c1f498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c8a52c9ca84a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a4d85a46084bd5" /><Relationship Type="http://schemas.openxmlformats.org/officeDocument/2006/relationships/numbering" Target="/word/numbering.xml" Id="R81ba14ad57864865" /><Relationship Type="http://schemas.openxmlformats.org/officeDocument/2006/relationships/settings" Target="/word/settings.xml" Id="R0af17035bd3643c7" /><Relationship Type="http://schemas.openxmlformats.org/officeDocument/2006/relationships/image" Target="/word/media/66079248-4472-4caf-b486-3402b017f2a9.png" Id="R5bca0a24e241461b" /><Relationship Type="http://schemas.openxmlformats.org/officeDocument/2006/relationships/image" Target="/word/media/2fe63fd9-5f28-49f9-bcdb-f53b948d3aeb.png" Id="R12f4c6ae4c1f498d" /><Relationship Type="http://schemas.openxmlformats.org/officeDocument/2006/relationships/footer" Target="/word/footer1.xml" Id="Rcc61f9f237f4485c" /><Relationship Type="http://schemas.openxmlformats.org/officeDocument/2006/relationships/footer" Target="/word/footer2.xml" Id="R2087b5cc75d94baa" /><Relationship Type="http://schemas.openxmlformats.org/officeDocument/2006/relationships/footer" Target="/word/footer3.xml" Id="Ra31acbde3eb346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8a52c9ca84a1e" /></Relationships>
</file>