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4ff63d392e4e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b788950aa84a14"/>
      <w:footerReference w:type="even" r:id="R5b888267c92c437e"/>
      <w:footerReference w:type="first" r:id="R44986e19538e4e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baee90ae8745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DFZ-2016-3367-VIII-NE-EI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73d7b2cb8249b5"/>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MAYO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6fd4884787c4d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066675f4af426d" /><Relationship Type="http://schemas.openxmlformats.org/officeDocument/2006/relationships/numbering" Target="/word/numbering.xml" Id="R5c737234d8354fbd" /><Relationship Type="http://schemas.openxmlformats.org/officeDocument/2006/relationships/settings" Target="/word/settings.xml" Id="Rb0632a63b5ec4ec7" /><Relationship Type="http://schemas.openxmlformats.org/officeDocument/2006/relationships/image" Target="/word/media/8427cd2c-9622-44cd-8595-3bf22b6df569.png" Id="R84baee90ae87452b" /><Relationship Type="http://schemas.openxmlformats.org/officeDocument/2006/relationships/image" Target="/word/media/7d09e44e-ce20-4d0c-b41e-066ad94a1e77.png" Id="R5773d7b2cb8249b5" /><Relationship Type="http://schemas.openxmlformats.org/officeDocument/2006/relationships/footer" Target="/word/footer1.xml" Id="Rafb788950aa84a14" /><Relationship Type="http://schemas.openxmlformats.org/officeDocument/2006/relationships/footer" Target="/word/footer2.xml" Id="R5b888267c92c437e" /><Relationship Type="http://schemas.openxmlformats.org/officeDocument/2006/relationships/footer" Target="/word/footer3.xml" Id="R44986e19538e4e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fd4884787c4d18" /></Relationships>
</file>