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a972a126ab4c5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80cd4f389b0405f"/>
      <w:footerReference w:type="even" r:id="Rbff4f5e955544e0d"/>
      <w:footerReference w:type="first" r:id="R2cca694440d1422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4a6bb424a7409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DFZ-2016-3356-VIII-NE-EI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c98c9b452c42f0"/>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JUNIO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d2153212e8f43d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bbf4bfea4904993" /><Relationship Type="http://schemas.openxmlformats.org/officeDocument/2006/relationships/numbering" Target="/word/numbering.xml" Id="R851582c28ea6421d" /><Relationship Type="http://schemas.openxmlformats.org/officeDocument/2006/relationships/settings" Target="/word/settings.xml" Id="R81a263f1ce714e70" /><Relationship Type="http://schemas.openxmlformats.org/officeDocument/2006/relationships/image" Target="/word/media/51b77de2-9d84-4134-8cce-99e77170e2ab.png" Id="R714a6bb424a7409f" /><Relationship Type="http://schemas.openxmlformats.org/officeDocument/2006/relationships/image" Target="/word/media/267fee52-420e-4686-bcec-ad4dcf75e166.png" Id="Racc98c9b452c42f0" /><Relationship Type="http://schemas.openxmlformats.org/officeDocument/2006/relationships/footer" Target="/word/footer1.xml" Id="Rb80cd4f389b0405f" /><Relationship Type="http://schemas.openxmlformats.org/officeDocument/2006/relationships/footer" Target="/word/footer2.xml" Id="Rbff4f5e955544e0d" /><Relationship Type="http://schemas.openxmlformats.org/officeDocument/2006/relationships/footer" Target="/word/footer3.xml" Id="R2cca694440d1422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d2153212e8f43da" /></Relationships>
</file>