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cf585cb5e4473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223284573e44128"/>
      <w:footerReference w:type="even" r:id="R00604a123fd84779"/>
      <w:footerReference w:type="first" r:id="R0c88e13d51274c4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e375182768471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DFZ-2016-3380-VIII-NE-EI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ac660186a94b51"/>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JUNIO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JUNIO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2d4d62bfe09425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d9a372293aa48f1" /><Relationship Type="http://schemas.openxmlformats.org/officeDocument/2006/relationships/numbering" Target="/word/numbering.xml" Id="Ra84ab9938c854783" /><Relationship Type="http://schemas.openxmlformats.org/officeDocument/2006/relationships/settings" Target="/word/settings.xml" Id="R067983a779c24fb5" /><Relationship Type="http://schemas.openxmlformats.org/officeDocument/2006/relationships/image" Target="/word/media/73aa7d83-14ff-454f-881a-01c5cd9aae01.png" Id="R58e375182768471a" /><Relationship Type="http://schemas.openxmlformats.org/officeDocument/2006/relationships/image" Target="/word/media/22adb14e-60fd-4eee-a125-a8599894ae16.png" Id="Rd9ac660186a94b51" /><Relationship Type="http://schemas.openxmlformats.org/officeDocument/2006/relationships/footer" Target="/word/footer1.xml" Id="R2223284573e44128" /><Relationship Type="http://schemas.openxmlformats.org/officeDocument/2006/relationships/footer" Target="/word/footer2.xml" Id="R00604a123fd84779" /><Relationship Type="http://schemas.openxmlformats.org/officeDocument/2006/relationships/footer" Target="/word/footer3.xml" Id="R0c88e13d51274c4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2d4d62bfe09425e" /></Relationships>
</file>