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07998c7bee43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945af867b1e493e"/>
      <w:footerReference w:type="even" r:id="R404231a9008b4ac7"/>
      <w:footerReference w:type="first" r:id="R074d008df6ae4ea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89663eb6cb45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DFZ-2016-3366-VIII-NE-EI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17bcda960d4df6"/>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ABRIL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bb0db548dab461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e9c78901b14e13" /><Relationship Type="http://schemas.openxmlformats.org/officeDocument/2006/relationships/numbering" Target="/word/numbering.xml" Id="Rbf2cda8c835f406c" /><Relationship Type="http://schemas.openxmlformats.org/officeDocument/2006/relationships/settings" Target="/word/settings.xml" Id="Rca08b064b1134b00" /><Relationship Type="http://schemas.openxmlformats.org/officeDocument/2006/relationships/image" Target="/word/media/bede04b5-7aae-4bb1-ba0e-a5a65fb12622.png" Id="Raf89663eb6cb452e" /><Relationship Type="http://schemas.openxmlformats.org/officeDocument/2006/relationships/image" Target="/word/media/2af3c0f6-2372-47cb-bcf8-e73d1de14952.png" Id="R9017bcda960d4df6" /><Relationship Type="http://schemas.openxmlformats.org/officeDocument/2006/relationships/footer" Target="/word/footer1.xml" Id="Rb945af867b1e493e" /><Relationship Type="http://schemas.openxmlformats.org/officeDocument/2006/relationships/footer" Target="/word/footer2.xml" Id="R404231a9008b4ac7" /><Relationship Type="http://schemas.openxmlformats.org/officeDocument/2006/relationships/footer" Target="/word/footer3.xml" Id="R074d008df6ae4ea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bb0db548dab461e" /></Relationships>
</file>