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23" w:rsidRDefault="00FF22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1D23" w:rsidRDefault="00FF225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A1D23" w:rsidRDefault="00FF22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1D23" w:rsidRDefault="00FF2255">
      <w:pPr>
        <w:jc w:val="center"/>
      </w:pPr>
      <w:r>
        <w:rPr>
          <w:b/>
          <w:sz w:val="32"/>
          <w:szCs w:val="32"/>
        </w:rPr>
        <w:br/>
        <w:t xml:space="preserve">PISCICULTURA </w:t>
      </w:r>
      <w:proofErr w:type="spellStart"/>
      <w:r>
        <w:rPr>
          <w:b/>
          <w:sz w:val="32"/>
          <w:szCs w:val="32"/>
        </w:rPr>
        <w:t>QUIMEYCO</w:t>
      </w:r>
      <w:proofErr w:type="spellEnd"/>
    </w:p>
    <w:p w:rsidR="005A1D23" w:rsidRDefault="00FF2255">
      <w:pPr>
        <w:jc w:val="center"/>
      </w:pPr>
      <w:r>
        <w:rPr>
          <w:b/>
          <w:sz w:val="32"/>
          <w:szCs w:val="32"/>
        </w:rPr>
        <w:br/>
        <w:t>DFZ-2015-5783-IX-NE-EI</w:t>
      </w:r>
    </w:p>
    <w:p w:rsidR="005A1D23" w:rsidRDefault="005A1D2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1D23">
        <w:trPr>
          <w:jc w:val="center"/>
        </w:trPr>
        <w:tc>
          <w:tcPr>
            <w:tcW w:w="1500" w:type="dxa"/>
          </w:tcPr>
          <w:p w:rsidR="005A1D23" w:rsidRDefault="005A1D23"/>
        </w:tc>
        <w:tc>
          <w:tcPr>
            <w:tcW w:w="375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1D23">
        <w:trPr>
          <w:jc w:val="center"/>
        </w:trPr>
        <w:tc>
          <w:tcPr>
            <w:tcW w:w="231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5A1D23" w:rsidRDefault="00FF225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12-07-2016</w:t>
            </w:r>
          </w:p>
        </w:tc>
      </w:tr>
    </w:tbl>
    <w:p w:rsidR="005A1D23" w:rsidRDefault="00FF2255">
      <w:r>
        <w:br w:type="page"/>
      </w:r>
    </w:p>
    <w:p w:rsidR="005A1D23" w:rsidRDefault="00FF2255">
      <w:r>
        <w:rPr>
          <w:b/>
        </w:rPr>
        <w:lastRenderedPageBreak/>
        <w:br/>
        <w:t>1. RESUMEN.</w:t>
      </w:r>
    </w:p>
    <w:p w:rsidR="005A1D23" w:rsidRDefault="00FF2255">
      <w:pPr>
        <w:jc w:val="both"/>
      </w:pPr>
      <w:r>
        <w:br/>
        <w:t xml:space="preserve">El presente documento da cuenta del informe de examen de la </w:t>
      </w:r>
      <w:r>
        <w:t xml:space="preserve">información realizado por la Superintendencia del Medio Ambiente (SMA), al establecimiento industrial “PISCICULTURA </w:t>
      </w:r>
      <w:proofErr w:type="spellStart"/>
      <w:r>
        <w:t>QUIMEYCO</w:t>
      </w:r>
      <w:proofErr w:type="spellEnd"/>
      <w:r>
        <w:t xml:space="preserve">”, en el marco de la norma de emisión </w:t>
      </w:r>
      <w:proofErr w:type="spellStart"/>
      <w:r>
        <w:t>DS.90</w:t>
      </w:r>
      <w:proofErr w:type="spellEnd"/>
      <w:r>
        <w:t>/00 para el reporte del período correspondiente a JUNIO del año 2015.</w:t>
      </w:r>
    </w:p>
    <w:p w:rsidR="005A1D23" w:rsidRDefault="00FF2255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todos los parámetros indicados para controlar en su programa de monitoreo; El establecimiento industrial no informa en su autocontrol tod</w:t>
      </w:r>
      <w:r>
        <w:t xml:space="preserve">as las muestras del período controlado indicadas en su programa de monitoreo; </w:t>
      </w:r>
    </w:p>
    <w:p w:rsidR="005A1D23" w:rsidRDefault="00FF2255">
      <w:r>
        <w:rPr>
          <w:b/>
        </w:rPr>
        <w:br/>
        <w:t>2. IDENTIFICACIÓN DEL PROYECTO, ACTIVIDAD O FUENTE FISCALIZADA</w:t>
      </w:r>
    </w:p>
    <w:p w:rsidR="005A1D23" w:rsidRDefault="005A1D2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A1D23">
        <w:trPr>
          <w:jc w:val="center"/>
        </w:trPr>
        <w:tc>
          <w:tcPr>
            <w:tcW w:w="2310" w:type="pct"/>
            <w:gridSpan w:val="2"/>
          </w:tcPr>
          <w:p w:rsidR="005A1D23" w:rsidRDefault="00FF2255">
            <w:r>
              <w:rPr>
                <w:b/>
              </w:rPr>
              <w:t>Titular de la actividad, proyecto o fuente fiscalizada:</w:t>
            </w:r>
            <w:r>
              <w:br/>
              <w:t xml:space="preserve">SOCIEDAD 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QUIMEYCO</w:t>
            </w:r>
            <w:proofErr w:type="spellEnd"/>
            <w:r>
              <w:t xml:space="preserve"> LTDA.</w:t>
            </w:r>
          </w:p>
        </w:tc>
        <w:tc>
          <w:tcPr>
            <w:tcW w:w="2310" w:type="pct"/>
            <w:gridSpan w:val="2"/>
          </w:tcPr>
          <w:p w:rsidR="005A1D23" w:rsidRDefault="00FF2255">
            <w:r>
              <w:rPr>
                <w:b/>
              </w:rPr>
              <w:t>RU</w:t>
            </w:r>
            <w:r>
              <w:rPr>
                <w:b/>
              </w:rPr>
              <w:t>T o RUN:</w:t>
            </w:r>
            <w:r>
              <w:br/>
              <w:t>76325890-4</w:t>
            </w:r>
          </w:p>
        </w:tc>
      </w:tr>
      <w:tr w:rsidR="005A1D23">
        <w:trPr>
          <w:jc w:val="center"/>
        </w:trPr>
        <w:tc>
          <w:tcPr>
            <w:tcW w:w="2310" w:type="pct"/>
            <w:gridSpan w:val="4"/>
          </w:tcPr>
          <w:p w:rsidR="005A1D23" w:rsidRDefault="00FF2255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</w:t>
            </w:r>
            <w:proofErr w:type="spellStart"/>
            <w:r>
              <w:t>QUIMEYCO</w:t>
            </w:r>
            <w:proofErr w:type="spellEnd"/>
          </w:p>
        </w:tc>
      </w:tr>
      <w:tr w:rsidR="005A1D23">
        <w:trPr>
          <w:jc w:val="center"/>
        </w:trPr>
        <w:tc>
          <w:tcPr>
            <w:tcW w:w="15000" w:type="dxa"/>
          </w:tcPr>
          <w:p w:rsidR="005A1D23" w:rsidRDefault="00FF2255">
            <w:r>
              <w:rPr>
                <w:b/>
              </w:rPr>
              <w:t>Dirección:</w:t>
            </w:r>
            <w:r>
              <w:br/>
              <w:t xml:space="preserve">KM 20 DEL CAMINO </w:t>
            </w:r>
            <w:proofErr w:type="spellStart"/>
            <w:r>
              <w:t>PUCON</w:t>
            </w:r>
            <w:proofErr w:type="spellEnd"/>
            <w:r>
              <w:t xml:space="preserve"> A </w:t>
            </w:r>
            <w:proofErr w:type="spellStart"/>
            <w:r>
              <w:t>CABURGUA</w:t>
            </w:r>
            <w:proofErr w:type="spellEnd"/>
            <w:r>
              <w:t xml:space="preserve">, 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5A1D23" w:rsidRDefault="00FF225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A1D23" w:rsidRDefault="00FF225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A1D23" w:rsidRDefault="00FF2255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5A1D23">
        <w:trPr>
          <w:jc w:val="center"/>
        </w:trPr>
        <w:tc>
          <w:tcPr>
            <w:tcW w:w="2310" w:type="pct"/>
            <w:gridSpan w:val="2"/>
          </w:tcPr>
          <w:p w:rsidR="005A1D23" w:rsidRDefault="00FF2255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5A1D23" w:rsidRDefault="00FF22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1D23" w:rsidRDefault="00FF2255">
      <w:r>
        <w:rPr>
          <w:b/>
        </w:rPr>
        <w:br/>
        <w:t>3. ANTECEDENTES DE LA ACTIVIDAD DE FISCALIZACIÓN</w:t>
      </w:r>
    </w:p>
    <w:p w:rsidR="005A1D23" w:rsidRDefault="005A1D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5A1D23">
        <w:trPr>
          <w:jc w:val="center"/>
        </w:trPr>
        <w:tc>
          <w:tcPr>
            <w:tcW w:w="12000" w:type="dxa"/>
          </w:tcPr>
          <w:p w:rsidR="005A1D23" w:rsidRDefault="00FF2255">
            <w:r>
              <w:t>Motivo de la Actividad de Fiscalización:</w:t>
            </w:r>
          </w:p>
        </w:tc>
        <w:tc>
          <w:tcPr>
            <w:tcW w:w="30000" w:type="dxa"/>
          </w:tcPr>
          <w:p w:rsidR="005A1D23" w:rsidRDefault="00FF2255">
            <w:r>
              <w:t>Actividad Programada de Seguimiento Ambiental de Normas de Emisión referentes a la descarga de Residuos Líquidos para el período d</w:t>
            </w:r>
            <w:r>
              <w:t>e JUNIO del 2015.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r>
              <w:t>Materia Específica Objeto de la Fiscalización:</w:t>
            </w:r>
          </w:p>
        </w:tc>
        <w:tc>
          <w:tcPr>
            <w:tcW w:w="2310" w:type="auto"/>
          </w:tcPr>
          <w:p w:rsidR="005A1D23" w:rsidRDefault="00FF2255">
            <w:r>
              <w:t xml:space="preserve">Analizar los resultados analíticos de la calidad de los Residuos Líquidos descargados por la actividad industrial individualizada anteriormente, según las siguientes Resoluciones de </w:t>
            </w:r>
            <w:r>
              <w:t>Monitoreo (RPM):</w:t>
            </w:r>
            <w:r>
              <w:br/>
              <w:t>SISS N° 322 de fecha 15-04-2015</w:t>
            </w:r>
            <w:r>
              <w:br/>
              <w:t>SISS N° 401 de fecha 25-01-2008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A1D23" w:rsidRDefault="00FF2255">
            <w:r>
              <w:t>La Norma de Emisión que regula la actividad es:</w:t>
            </w:r>
            <w:r>
              <w:br/>
              <w:t>N° 90/2000 Establece Norma de Emisión para la Regulaci</w:t>
            </w:r>
            <w:r>
              <w:t>ón de Contaminantes Asociados a las Descargas de Residuos Líquidos a Aguas Marinas y Continentales Superficiales</w:t>
            </w:r>
          </w:p>
        </w:tc>
      </w:tr>
    </w:tbl>
    <w:p w:rsidR="005A1D23" w:rsidRDefault="00FF2255">
      <w:r>
        <w:rPr>
          <w:b/>
        </w:rPr>
        <w:lastRenderedPageBreak/>
        <w:br/>
        <w:t>4. ACTIVIDADES DE FISCALIZACIÓN REALIZADAS Y RESULTADOS</w:t>
      </w:r>
    </w:p>
    <w:p w:rsidR="005A1D23" w:rsidRDefault="00FF2255">
      <w:r>
        <w:rPr>
          <w:b/>
        </w:rPr>
        <w:br/>
      </w:r>
      <w:r>
        <w:rPr>
          <w:b/>
        </w:rPr>
        <w:tab/>
        <w:t>4.1. Identificación de las descargas</w:t>
      </w:r>
    </w:p>
    <w:p w:rsidR="005A1D23" w:rsidRDefault="005A1D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52"/>
        <w:gridCol w:w="2048"/>
        <w:gridCol w:w="1633"/>
        <w:gridCol w:w="1550"/>
        <w:gridCol w:w="1530"/>
        <w:gridCol w:w="1239"/>
        <w:gridCol w:w="1114"/>
        <w:gridCol w:w="1292"/>
        <w:gridCol w:w="1290"/>
      </w:tblGrid>
      <w:tr w:rsidR="005A1D23">
        <w:trPr>
          <w:jc w:val="center"/>
        </w:trPr>
        <w:tc>
          <w:tcPr>
            <w:tcW w:w="6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A1D23" w:rsidRDefault="00FF225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322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15-04-2015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05-2011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A1D23" w:rsidRDefault="00FF225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5A1D23" w:rsidRDefault="00FF2255" w:rsidP="00EF7F6B">
            <w:r>
              <w:rPr>
                <w:sz w:val="18"/>
                <w:szCs w:val="18"/>
              </w:rPr>
              <w:t xml:space="preserve">TABLA </w:t>
            </w:r>
            <w:r w:rsidR="00EF7F6B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5A1D23" w:rsidRDefault="00FF2255">
            <w:r>
              <w:rPr>
                <w:sz w:val="18"/>
                <w:szCs w:val="18"/>
              </w:rPr>
              <w:t>11-2012</w:t>
            </w:r>
          </w:p>
        </w:tc>
      </w:tr>
    </w:tbl>
    <w:p w:rsidR="005A1D23" w:rsidRDefault="00FF225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A1D23" w:rsidRDefault="005A1D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5A1D23">
        <w:trPr>
          <w:jc w:val="center"/>
        </w:trPr>
        <w:tc>
          <w:tcPr>
            <w:tcW w:w="2310" w:type="auto"/>
          </w:tcPr>
          <w:p w:rsidR="005A1D23" w:rsidRDefault="005A1D23"/>
        </w:tc>
        <w:tc>
          <w:tcPr>
            <w:tcW w:w="2310" w:type="auto"/>
          </w:tcPr>
          <w:p w:rsidR="005A1D23" w:rsidRDefault="005A1D23"/>
        </w:tc>
        <w:tc>
          <w:tcPr>
            <w:tcW w:w="2310" w:type="auto"/>
            <w:gridSpan w:val="7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5A1D23"/>
        </w:tc>
        <w:tc>
          <w:tcPr>
            <w:tcW w:w="2310" w:type="auto"/>
          </w:tcPr>
          <w:p w:rsidR="005A1D23" w:rsidRDefault="005A1D23"/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5A1D23">
        <w:trPr>
          <w:jc w:val="center"/>
        </w:trPr>
        <w:tc>
          <w:tcPr>
            <w:tcW w:w="45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A1D23" w:rsidRDefault="00FF2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A1D23" w:rsidRDefault="00FF2255">
      <w:r>
        <w:rPr>
          <w:b/>
        </w:rPr>
        <w:br/>
        <w:t>5. CONCLUSIONES</w:t>
      </w:r>
    </w:p>
    <w:p w:rsidR="005A1D23" w:rsidRDefault="00FF2255">
      <w:r>
        <w:br/>
        <w:t>Del total de exigencias verificadas, se identificaron las siguientes no conformidades:</w:t>
      </w:r>
    </w:p>
    <w:p w:rsidR="005A1D23" w:rsidRDefault="005A1D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6"/>
        <w:gridCol w:w="4226"/>
        <w:gridCol w:w="7776"/>
      </w:tblGrid>
      <w:tr w:rsidR="005A1D23">
        <w:trPr>
          <w:jc w:val="center"/>
        </w:trPr>
        <w:tc>
          <w:tcPr>
            <w:tcW w:w="4500" w:type="dxa"/>
          </w:tcPr>
          <w:p w:rsidR="005A1D23" w:rsidRDefault="00FF225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1D23" w:rsidRDefault="00FF22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1D23" w:rsidRDefault="00FF2255">
            <w:pPr>
              <w:jc w:val="center"/>
            </w:pPr>
            <w:r>
              <w:t>Descripción de la No Conformidad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5A1D23" w:rsidRDefault="00FF2255">
            <w:r>
              <w:t>Entregar parámetros solicitados</w:t>
            </w:r>
          </w:p>
        </w:tc>
        <w:tc>
          <w:tcPr>
            <w:tcW w:w="2310" w:type="auto"/>
          </w:tcPr>
          <w:p w:rsidR="005A1D23" w:rsidRDefault="00FF2255">
            <w:r>
              <w:t>El establecimiento industrial no informa en su autocontrol la totalidad de los parámetros indicados en su programa de monitoreo respecto del período controlado de JUNIO de 2015.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5A1D23" w:rsidRDefault="00FF2255">
            <w:r>
              <w:t>Entregar con frecuencia solicitada</w:t>
            </w:r>
          </w:p>
        </w:tc>
        <w:tc>
          <w:tcPr>
            <w:tcW w:w="2310" w:type="auto"/>
          </w:tcPr>
          <w:p w:rsidR="005A1D23" w:rsidRDefault="00FF2255">
            <w:r>
              <w:t>El establecimiento industrial no inform</w:t>
            </w:r>
            <w:r>
              <w:t>a en su autocontrol la totalidad de muestras según parámetro indicados en su programa de monitoreo respecto del período controlado de JUNIO de 2015.</w:t>
            </w:r>
          </w:p>
        </w:tc>
      </w:tr>
    </w:tbl>
    <w:p w:rsidR="005A1D23" w:rsidRDefault="00FF2255">
      <w:r>
        <w:rPr>
          <w:b/>
        </w:rPr>
        <w:br/>
        <w:t>6. ANEXOS</w:t>
      </w:r>
    </w:p>
    <w:p w:rsidR="005A1D23" w:rsidRDefault="005A1D2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5A1D23">
        <w:trPr>
          <w:jc w:val="center"/>
        </w:trPr>
        <w:tc>
          <w:tcPr>
            <w:tcW w:w="4500" w:type="dxa"/>
          </w:tcPr>
          <w:p w:rsidR="005A1D23" w:rsidRDefault="00FF22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1D23" w:rsidRDefault="00FF2255">
            <w:pPr>
              <w:jc w:val="center"/>
            </w:pPr>
            <w:r>
              <w:t xml:space="preserve">Nombre Anexo 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1D23" w:rsidRDefault="00FF2255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5A1D23">
        <w:trPr>
          <w:jc w:val="center"/>
        </w:trPr>
        <w:tc>
          <w:tcPr>
            <w:tcW w:w="2310" w:type="auto"/>
          </w:tcPr>
          <w:p w:rsidR="005A1D23" w:rsidRDefault="00FF225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A1D23" w:rsidRDefault="00FF2255">
            <w:r>
              <w:t xml:space="preserve">Ficha </w:t>
            </w:r>
            <w:r>
              <w:t xml:space="preserve">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FF2255" w:rsidRDefault="00FF2255"/>
    <w:sectPr w:rsidR="00FF2255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55" w:rsidRDefault="00FF2255">
      <w:r>
        <w:separator/>
      </w:r>
    </w:p>
  </w:endnote>
  <w:endnote w:type="continuationSeparator" w:id="0">
    <w:p w:rsidR="00FF2255" w:rsidRDefault="00FF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2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255"/>
  <w:p w:rsidR="005A1D23" w:rsidRDefault="00FF2255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2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55" w:rsidRDefault="00FF2255">
      <w:r>
        <w:separator/>
      </w:r>
    </w:p>
  </w:footnote>
  <w:footnote w:type="continuationSeparator" w:id="0">
    <w:p w:rsidR="00FF2255" w:rsidRDefault="00FF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B5D8C"/>
    <w:rsid w:val="00217F62"/>
    <w:rsid w:val="005A1D23"/>
    <w:rsid w:val="00A906D8"/>
    <w:rsid w:val="00AB5A74"/>
    <w:rsid w:val="00EF7F6B"/>
    <w:rsid w:val="00F071AE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CFE964-33F5-4994-AD19-B96CC9E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2016-10-17T13:47:00Z</dcterms:created>
  <dcterms:modified xsi:type="dcterms:W3CDTF">2016-10-17T13:47:00Z</dcterms:modified>
</cp:coreProperties>
</file>