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4872b6777a41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64711673324831"/>
      <w:footerReference w:type="even" r:id="R9ff6a7d0574444a7"/>
      <w:footerReference w:type="first" r:id="Rd7b26094b4fe44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44a3cdf04749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DFZ-2015-8043-X-NE-EI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d890f31f14c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c99670b6884c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89bf1146204e67" /><Relationship Type="http://schemas.openxmlformats.org/officeDocument/2006/relationships/numbering" Target="/word/numbering.xml" Id="Ra6837fbcda9a4371" /><Relationship Type="http://schemas.openxmlformats.org/officeDocument/2006/relationships/settings" Target="/word/settings.xml" Id="Rb8d77ff750854690" /><Relationship Type="http://schemas.openxmlformats.org/officeDocument/2006/relationships/image" Target="/word/media/71101e2b-3c5b-414c-a578-bf7cb169ad2c.png" Id="R6544a3cdf04749ec" /><Relationship Type="http://schemas.openxmlformats.org/officeDocument/2006/relationships/image" Target="/word/media/775c38cf-9c7f-4822-a3b5-b6a0ea195fcd.png" Id="R271d890f31f14cea" /><Relationship Type="http://schemas.openxmlformats.org/officeDocument/2006/relationships/footer" Target="/word/footer1.xml" Id="Ra364711673324831" /><Relationship Type="http://schemas.openxmlformats.org/officeDocument/2006/relationships/footer" Target="/word/footer2.xml" Id="R9ff6a7d0574444a7" /><Relationship Type="http://schemas.openxmlformats.org/officeDocument/2006/relationships/footer" Target="/word/footer3.xml" Id="Rd7b26094b4fe44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c99670b6884c75" /></Relationships>
</file>