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8a10f993f441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de0e3294b94f61"/>
      <w:footerReference w:type="even" r:id="Rf4dce36bbb74414c"/>
      <w:footerReference w:type="first" r:id="R98271a80df824f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c8aae9dcbb42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DFZ-2016-1868-XIV-NE-EI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96dfa000d04e9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e2da2b4e5ba45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e5159947854d65" /><Relationship Type="http://schemas.openxmlformats.org/officeDocument/2006/relationships/numbering" Target="/word/numbering.xml" Id="R965f293f69bc43e8" /><Relationship Type="http://schemas.openxmlformats.org/officeDocument/2006/relationships/settings" Target="/word/settings.xml" Id="R956e79af8a054743" /><Relationship Type="http://schemas.openxmlformats.org/officeDocument/2006/relationships/image" Target="/word/media/46d16817-7f1b-4eb1-83dd-1289d559f3f2.png" Id="R90c8aae9dcbb42e1" /><Relationship Type="http://schemas.openxmlformats.org/officeDocument/2006/relationships/image" Target="/word/media/1468697b-1ed6-48cd-8da0-39479e0a0780.png" Id="R0d96dfa000d04e9d" /><Relationship Type="http://schemas.openxmlformats.org/officeDocument/2006/relationships/footer" Target="/word/footer1.xml" Id="Rd4de0e3294b94f61" /><Relationship Type="http://schemas.openxmlformats.org/officeDocument/2006/relationships/footer" Target="/word/footer2.xml" Id="Rf4dce36bbb74414c" /><Relationship Type="http://schemas.openxmlformats.org/officeDocument/2006/relationships/footer" Target="/word/footer3.xml" Id="R98271a80df824f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2da2b4e5ba45eb" /></Relationships>
</file>