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c7ef9c20ff4c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c90a305aff45e2"/>
      <w:footerReference w:type="even" r:id="Rade0debd14e24795"/>
      <w:footerReference w:type="first" r:id="Ra12b36f5e29545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119961ba4846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DFZ-2015-8999-IX-NE-EI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b5cf33e667433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dd88d19d3d4e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acec51b58f4ddd" /><Relationship Type="http://schemas.openxmlformats.org/officeDocument/2006/relationships/numbering" Target="/word/numbering.xml" Id="Rb93f1ef6dbf84df3" /><Relationship Type="http://schemas.openxmlformats.org/officeDocument/2006/relationships/settings" Target="/word/settings.xml" Id="Rc59ebdade1f64aa3" /><Relationship Type="http://schemas.openxmlformats.org/officeDocument/2006/relationships/image" Target="/word/media/971a9e92-0098-4cf2-8571-625581ef8beb.png" Id="R6e119961ba484684" /><Relationship Type="http://schemas.openxmlformats.org/officeDocument/2006/relationships/image" Target="/word/media/100ba213-af6b-4758-b42c-6b6fae7f2139.png" Id="R99b5cf33e6674338" /><Relationship Type="http://schemas.openxmlformats.org/officeDocument/2006/relationships/footer" Target="/word/footer1.xml" Id="Ra1c90a305aff45e2" /><Relationship Type="http://schemas.openxmlformats.org/officeDocument/2006/relationships/footer" Target="/word/footer2.xml" Id="Rade0debd14e24795" /><Relationship Type="http://schemas.openxmlformats.org/officeDocument/2006/relationships/footer" Target="/word/footer3.xml" Id="Ra12b36f5e29545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dd88d19d3d4e3a" /></Relationships>
</file>