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1531e19fae40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a6eacbb1974920"/>
      <w:footerReference w:type="even" r:id="R487d2825e7c74572"/>
      <w:footerReference w:type="first" r:id="R6f9a9e7dbef248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59249c59e84b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DFZ-2015-8874-X-NE-EI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9366990aec4e5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96eac1c7a14d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4868b50d6f4e5a" /><Relationship Type="http://schemas.openxmlformats.org/officeDocument/2006/relationships/numbering" Target="/word/numbering.xml" Id="Rccbd40655487422a" /><Relationship Type="http://schemas.openxmlformats.org/officeDocument/2006/relationships/settings" Target="/word/settings.xml" Id="R64fb39c6cbdb480f" /><Relationship Type="http://schemas.openxmlformats.org/officeDocument/2006/relationships/image" Target="/word/media/b59ec324-998e-4923-9559-a32f84ff2bbf.png" Id="R5c59249c59e84ba9" /><Relationship Type="http://schemas.openxmlformats.org/officeDocument/2006/relationships/image" Target="/word/media/10b229ae-3ade-455e-ae71-6d4d79cf56a5.png" Id="Rd49366990aec4e59" /><Relationship Type="http://schemas.openxmlformats.org/officeDocument/2006/relationships/footer" Target="/word/footer1.xml" Id="R15a6eacbb1974920" /><Relationship Type="http://schemas.openxmlformats.org/officeDocument/2006/relationships/footer" Target="/word/footer2.xml" Id="R487d2825e7c74572" /><Relationship Type="http://schemas.openxmlformats.org/officeDocument/2006/relationships/footer" Target="/word/footer3.xml" Id="R6f9a9e7dbef248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96eac1c7a14dfe" /></Relationships>
</file>