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c45d50106a49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4bdb5ffbe54b12"/>
      <w:footerReference w:type="even" r:id="R8c03f2f1ac20400d"/>
      <w:footerReference w:type="first" r:id="R300fee700d8847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62a83c285246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DFZ-2016-2445-IX-NE-EI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677fda03eb4eb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74ad4dce2bc47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d270ddf34f4df3" /><Relationship Type="http://schemas.openxmlformats.org/officeDocument/2006/relationships/numbering" Target="/word/numbering.xml" Id="R4b25d8fa4760408c" /><Relationship Type="http://schemas.openxmlformats.org/officeDocument/2006/relationships/settings" Target="/word/settings.xml" Id="R1a1eff05dff742c6" /><Relationship Type="http://schemas.openxmlformats.org/officeDocument/2006/relationships/image" Target="/word/media/d3aa24ca-e3e8-42c0-a2b3-9d34ea2df556.png" Id="Re262a83c28524642" /><Relationship Type="http://schemas.openxmlformats.org/officeDocument/2006/relationships/image" Target="/word/media/885c056d-dace-48d2-a2e6-8999cc09a76f.png" Id="Rfd677fda03eb4eba" /><Relationship Type="http://schemas.openxmlformats.org/officeDocument/2006/relationships/footer" Target="/word/footer1.xml" Id="Re24bdb5ffbe54b12" /><Relationship Type="http://schemas.openxmlformats.org/officeDocument/2006/relationships/footer" Target="/word/footer2.xml" Id="R8c03f2f1ac20400d" /><Relationship Type="http://schemas.openxmlformats.org/officeDocument/2006/relationships/footer" Target="/word/footer3.xml" Id="R300fee700d8847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4ad4dce2bc47aa" /></Relationships>
</file>