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1595501acf149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501415c5df34695"/>
      <w:footerReference w:type="even" r:id="Rba774879625a4afe"/>
      <w:footerReference w:type="first" r:id="R80329466620647d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d320897a8d4d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DFZ-2015-8357-IX-NE-EI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075080f23e4a51"/>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e6b0c6061c43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b58872c7faa4a5f" /><Relationship Type="http://schemas.openxmlformats.org/officeDocument/2006/relationships/numbering" Target="/word/numbering.xml" Id="R4bb7c9d6fb384006" /><Relationship Type="http://schemas.openxmlformats.org/officeDocument/2006/relationships/settings" Target="/word/settings.xml" Id="R42a8c028dfed4117" /><Relationship Type="http://schemas.openxmlformats.org/officeDocument/2006/relationships/image" Target="/word/media/25a86c41-368a-41de-b503-221aa4b81a48.png" Id="R90d320897a8d4dbf" /><Relationship Type="http://schemas.openxmlformats.org/officeDocument/2006/relationships/image" Target="/word/media/29ec370f-6581-47a5-a766-6651f6b0350c.png" Id="Rbc075080f23e4a51" /><Relationship Type="http://schemas.openxmlformats.org/officeDocument/2006/relationships/footer" Target="/word/footer1.xml" Id="R1501415c5df34695" /><Relationship Type="http://schemas.openxmlformats.org/officeDocument/2006/relationships/footer" Target="/word/footer2.xml" Id="Rba774879625a4afe" /><Relationship Type="http://schemas.openxmlformats.org/officeDocument/2006/relationships/footer" Target="/word/footer3.xml" Id="R80329466620647d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e6b0c6061c4397" /></Relationships>
</file>