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cc7cb5259a4a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02b8599a9c4310"/>
      <w:footerReference w:type="even" r:id="R327c6ac2a7eb4b5d"/>
      <w:footerReference w:type="first" r:id="R3c70ce78731549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6840f1fb9b4f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DFZ-2016-1519-IX-NE-EI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c959ebaf674f1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e50137912446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24bb06ab994dd8" /><Relationship Type="http://schemas.openxmlformats.org/officeDocument/2006/relationships/numbering" Target="/word/numbering.xml" Id="R01dd47d166694f22" /><Relationship Type="http://schemas.openxmlformats.org/officeDocument/2006/relationships/settings" Target="/word/settings.xml" Id="R8e72fcf112db4645" /><Relationship Type="http://schemas.openxmlformats.org/officeDocument/2006/relationships/image" Target="/word/media/54b25368-a416-4051-9696-c3afd66f14c2.png" Id="R5a6840f1fb9b4f12" /><Relationship Type="http://schemas.openxmlformats.org/officeDocument/2006/relationships/image" Target="/word/media/b26288b1-068c-4952-90f9-f316f61b297c.png" Id="Rb9c959ebaf674f16" /><Relationship Type="http://schemas.openxmlformats.org/officeDocument/2006/relationships/footer" Target="/word/footer1.xml" Id="R9402b8599a9c4310" /><Relationship Type="http://schemas.openxmlformats.org/officeDocument/2006/relationships/footer" Target="/word/footer2.xml" Id="R327c6ac2a7eb4b5d" /><Relationship Type="http://schemas.openxmlformats.org/officeDocument/2006/relationships/footer" Target="/word/footer3.xml" Id="R3c70ce78731549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e50137912446b0" /></Relationships>
</file>