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38d476fa7d41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9f98f2837f4f95"/>
      <w:footerReference w:type="even" r:id="Raaf47df371ba4630"/>
      <w:footerReference w:type="first" r:id="R70df3acdfd9147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c71782238b46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DFZ-2016-1876-X-NE-EI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86d0a6de2b4c2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db462046d74f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1e4ea699ff4e3a" /><Relationship Type="http://schemas.openxmlformats.org/officeDocument/2006/relationships/numbering" Target="/word/numbering.xml" Id="R552f7f0debd94caa" /><Relationship Type="http://schemas.openxmlformats.org/officeDocument/2006/relationships/settings" Target="/word/settings.xml" Id="Ree96ba4d789c4adb" /><Relationship Type="http://schemas.openxmlformats.org/officeDocument/2006/relationships/image" Target="/word/media/c1022b5c-1590-4e5c-8cf7-027f05272494.png" Id="Rc5c71782238b4636" /><Relationship Type="http://schemas.openxmlformats.org/officeDocument/2006/relationships/image" Target="/word/media/8bf94cbc-db94-401b-ab5b-dd8711ba068c.png" Id="R1d86d0a6de2b4c21" /><Relationship Type="http://schemas.openxmlformats.org/officeDocument/2006/relationships/footer" Target="/word/footer1.xml" Id="R399f98f2837f4f95" /><Relationship Type="http://schemas.openxmlformats.org/officeDocument/2006/relationships/footer" Target="/word/footer2.xml" Id="Raaf47df371ba4630" /><Relationship Type="http://schemas.openxmlformats.org/officeDocument/2006/relationships/footer" Target="/word/footer3.xml" Id="R70df3acdfd9147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db462046d74fd5" /></Relationships>
</file>