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ca7fe1674b4d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a7baa3e7dd4e7e"/>
      <w:footerReference w:type="even" r:id="R2454ba6738aa4be8"/>
      <w:footerReference w:type="first" r:id="Rbd883487a1cc48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5cfb9590364b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DFZ-2016-1407-VII-NE-EI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389e6775e4e9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6c592bcae647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bec21f1b4148d9" /><Relationship Type="http://schemas.openxmlformats.org/officeDocument/2006/relationships/numbering" Target="/word/numbering.xml" Id="R0e4ae5c7aaf54e7d" /><Relationship Type="http://schemas.openxmlformats.org/officeDocument/2006/relationships/settings" Target="/word/settings.xml" Id="R292c33e506ff4d92" /><Relationship Type="http://schemas.openxmlformats.org/officeDocument/2006/relationships/image" Target="/word/media/7328a227-deff-4d14-a1c2-c7ebe7f80752.png" Id="Rdb5cfb9590364b75" /><Relationship Type="http://schemas.openxmlformats.org/officeDocument/2006/relationships/image" Target="/word/media/e0699ff5-cef0-48f2-8356-9fbb4237b01c.png" Id="R8e8389e6775e4e90" /><Relationship Type="http://schemas.openxmlformats.org/officeDocument/2006/relationships/footer" Target="/word/footer1.xml" Id="R69a7baa3e7dd4e7e" /><Relationship Type="http://schemas.openxmlformats.org/officeDocument/2006/relationships/footer" Target="/word/footer2.xml" Id="R2454ba6738aa4be8" /><Relationship Type="http://schemas.openxmlformats.org/officeDocument/2006/relationships/footer" Target="/word/footer3.xml" Id="Rbd883487a1cc48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c592bcae647d5" /></Relationships>
</file>